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7B" w:rsidRPr="00E42B7B" w:rsidRDefault="00552417" w:rsidP="00E42B7B">
      <w:pPr>
        <w:widowControl/>
        <w:spacing w:before="100" w:beforeAutospacing="1" w:after="100" w:afterAutospacing="1" w:line="450" w:lineRule="atLeast"/>
        <w:jc w:val="center"/>
        <w:outlineLvl w:val="1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color w:val="666666"/>
          <w:kern w:val="36"/>
          <w:sz w:val="27"/>
          <w:szCs w:val="27"/>
        </w:rPr>
        <w:t>公共管理与法学</w:t>
      </w:r>
      <w:r w:rsidR="00E42B7B" w:rsidRPr="00E42B7B">
        <w:rPr>
          <w:rFonts w:ascii="微软雅黑" w:eastAsia="微软雅黑" w:hAnsi="微软雅黑" w:cs="宋体"/>
          <w:b/>
          <w:bCs/>
          <w:color w:val="666666"/>
          <w:kern w:val="36"/>
          <w:sz w:val="27"/>
          <w:szCs w:val="27"/>
        </w:rPr>
        <w:t>学院</w:t>
      </w:r>
      <w:r w:rsidR="00E42B7B" w:rsidRPr="00E42B7B">
        <w:rPr>
          <w:rFonts w:ascii="微软雅黑" w:eastAsia="微软雅黑" w:hAnsi="微软雅黑" w:cs="宋体" w:hint="eastAsia"/>
          <w:b/>
          <w:bCs/>
          <w:color w:val="666666"/>
          <w:kern w:val="36"/>
          <w:sz w:val="27"/>
          <w:szCs w:val="27"/>
        </w:rPr>
        <w:t>2021年硕士研究生复试成绩公示（持续更新）</w:t>
      </w:r>
      <w:r w:rsidR="00E42B7B" w:rsidRPr="00E42B7B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</w:p>
    <w:p w:rsidR="00E42B7B" w:rsidRPr="00E42B7B" w:rsidRDefault="00E42B7B" w:rsidP="006F27C6">
      <w:pPr>
        <w:widowControl/>
        <w:spacing w:line="450" w:lineRule="atLeast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各位考生：</w:t>
      </w:r>
    </w:p>
    <w:p w:rsidR="006F27C6" w:rsidRDefault="00E42B7B" w:rsidP="006F27C6">
      <w:pPr>
        <w:widowControl/>
        <w:spacing w:line="450" w:lineRule="atLeast"/>
        <w:ind w:firstLineChars="200"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从即日起我院各学科复试成绩及入学总成绩将持续公示（见附件），敬请关注。</w:t>
      </w:r>
    </w:p>
    <w:p w:rsidR="00E42B7B" w:rsidRPr="00E42B7B" w:rsidRDefault="00E42B7B" w:rsidP="0020574C">
      <w:pPr>
        <w:widowControl/>
        <w:spacing w:line="450" w:lineRule="atLeast"/>
        <w:ind w:firstLineChars="200"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如有异议，请联系各招生学科。</w:t>
      </w:r>
    </w:p>
    <w:p w:rsidR="00E42B7B" w:rsidRDefault="00E42B7B" w:rsidP="00E42B7B">
      <w:pPr>
        <w:widowControl/>
        <w:spacing w:line="450" w:lineRule="atLeast"/>
        <w:ind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 w:rsidRPr="00E42B7B"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 </w:t>
      </w:r>
    </w:p>
    <w:p w:rsidR="0020574C" w:rsidRDefault="0020574C" w:rsidP="00E42B7B">
      <w:pPr>
        <w:widowControl/>
        <w:spacing w:line="450" w:lineRule="atLeast"/>
        <w:ind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</w:p>
    <w:p w:rsidR="0020574C" w:rsidRDefault="0020574C" w:rsidP="00E42B7B">
      <w:pPr>
        <w:widowControl/>
        <w:spacing w:line="450" w:lineRule="atLeast"/>
        <w:ind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</w:p>
    <w:p w:rsidR="0020574C" w:rsidRPr="00E42B7B" w:rsidRDefault="0020574C" w:rsidP="002B0871">
      <w:pPr>
        <w:widowControl/>
        <w:spacing w:line="450" w:lineRule="atLeast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</w:p>
    <w:p w:rsidR="00E42B7B" w:rsidRPr="00E42B7B" w:rsidRDefault="006D456D" w:rsidP="006D456D">
      <w:pPr>
        <w:widowControl/>
        <w:spacing w:line="450" w:lineRule="atLeast"/>
        <w:ind w:right="480" w:firstLine="480"/>
        <w:jc w:val="center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  <w:t xml:space="preserve">                                                                                         </w:t>
      </w:r>
      <w:r w:rsidR="00552417"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  <w:t>公共管理与法学学院</w:t>
      </w:r>
    </w:p>
    <w:tbl>
      <w:tblPr>
        <w:tblW w:w="5000" w:type="pct"/>
        <w:tblLook w:val="04A0"/>
      </w:tblPr>
      <w:tblGrid>
        <w:gridCol w:w="2196"/>
        <w:gridCol w:w="1866"/>
        <w:gridCol w:w="1756"/>
        <w:gridCol w:w="1885"/>
        <w:gridCol w:w="705"/>
        <w:gridCol w:w="1096"/>
        <w:gridCol w:w="1096"/>
        <w:gridCol w:w="656"/>
        <w:gridCol w:w="550"/>
        <w:gridCol w:w="616"/>
        <w:gridCol w:w="716"/>
        <w:gridCol w:w="1819"/>
        <w:gridCol w:w="657"/>
      </w:tblGrid>
      <w:tr w:rsidR="0020574C" w:rsidRPr="002C3B46" w:rsidTr="0020574C">
        <w:trPr>
          <w:trHeight w:val="270"/>
        </w:trPr>
        <w:tc>
          <w:tcPr>
            <w:tcW w:w="55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47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53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47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28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27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学习方式</w:t>
            </w:r>
          </w:p>
        </w:tc>
        <w:tc>
          <w:tcPr>
            <w:tcW w:w="27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报考类别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初试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复试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综合</w:t>
            </w:r>
          </w:p>
        </w:tc>
        <w:tc>
          <w:tcPr>
            <w:tcW w:w="76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拟录取建议</w:t>
            </w:r>
          </w:p>
        </w:tc>
        <w:tc>
          <w:tcPr>
            <w:tcW w:w="27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20574C" w:rsidRPr="002C3B46" w:rsidTr="0020574C">
        <w:trPr>
          <w:trHeight w:val="270"/>
        </w:trPr>
        <w:tc>
          <w:tcPr>
            <w:tcW w:w="55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3B46" w:rsidRPr="002C3B46" w:rsidRDefault="002C3B46" w:rsidP="002C3B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3B46" w:rsidRPr="002C3B46" w:rsidRDefault="002C3B46" w:rsidP="002C3B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3B46" w:rsidRPr="002C3B46" w:rsidRDefault="002C3B46" w:rsidP="002C3B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3B46" w:rsidRPr="002C3B46" w:rsidRDefault="002C3B46" w:rsidP="002C3B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3B46" w:rsidRPr="002C3B46" w:rsidRDefault="002C3B46" w:rsidP="002C3B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3B46" w:rsidRPr="002C3B46" w:rsidRDefault="002C3B46" w:rsidP="002C3B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3B46" w:rsidRPr="002C3B46" w:rsidRDefault="002C3B46" w:rsidP="002C3B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3B46" w:rsidRPr="002C3B46" w:rsidRDefault="002C3B46" w:rsidP="002C3B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76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3B46" w:rsidRPr="002C3B46" w:rsidRDefault="002C3B46" w:rsidP="002C3B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3B46" w:rsidRPr="002C3B46" w:rsidRDefault="002C3B46" w:rsidP="002C3B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</w:tr>
      <w:tr w:rsidR="0020574C" w:rsidRPr="002C3B46" w:rsidTr="0020574C">
        <w:trPr>
          <w:trHeight w:val="51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3B46">
              <w:rPr>
                <w:rFonts w:ascii="Arial" w:eastAsia="宋体" w:hAnsi="Arial" w:cs="Arial"/>
                <w:kern w:val="0"/>
                <w:sz w:val="20"/>
                <w:szCs w:val="20"/>
              </w:rPr>
              <w:t>105371431502774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B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张倩茹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3B46">
              <w:rPr>
                <w:rFonts w:ascii="Arial" w:eastAsia="宋体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80.6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71.78 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20574C" w:rsidRPr="002C3B46" w:rsidTr="0020574C">
        <w:trPr>
          <w:trHeight w:val="48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105371440103430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黄蔚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3B46">
              <w:rPr>
                <w:rFonts w:ascii="Arial" w:eastAsia="宋体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88.2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71.73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20574C" w:rsidRPr="002C3B46" w:rsidTr="0020574C">
        <w:trPr>
          <w:trHeight w:val="48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105371432503123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李溪</w:t>
            </w:r>
            <w:proofErr w:type="gram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3B46">
              <w:rPr>
                <w:rFonts w:ascii="Arial" w:eastAsia="宋体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68.35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20574C" w:rsidRPr="002C3B46" w:rsidTr="0020574C">
        <w:trPr>
          <w:trHeight w:val="48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105371432703186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王祯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3B46">
              <w:rPr>
                <w:rFonts w:ascii="Arial" w:eastAsia="宋体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66.53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20574C" w:rsidRPr="002C3B46" w:rsidTr="0020574C">
        <w:trPr>
          <w:trHeight w:val="48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105371432002985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余祥武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3B46">
              <w:rPr>
                <w:rFonts w:ascii="Arial" w:eastAsia="宋体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64.70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20574C" w:rsidRPr="002C3B46" w:rsidTr="0020574C">
        <w:trPr>
          <w:trHeight w:val="48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105371440103427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</w:t>
            </w:r>
            <w:proofErr w:type="gramStart"/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3B46">
              <w:rPr>
                <w:rFonts w:ascii="Arial" w:eastAsia="宋体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64.47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20574C" w:rsidRPr="002C3B46" w:rsidTr="0020574C">
        <w:trPr>
          <w:trHeight w:val="48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公共管理与法学学院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105371440103432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梁梓晴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3B46">
              <w:rPr>
                <w:rFonts w:ascii="Arial" w:eastAsia="宋体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63.28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</w:tr>
      <w:tr w:rsidR="0020574C" w:rsidRPr="002C3B46" w:rsidTr="0020574C">
        <w:trPr>
          <w:trHeight w:val="58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公共管理与法学学院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公共管理（MPA）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不区分研究方向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105371432803204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杨辉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非全日制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51.19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建议拟录取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46" w:rsidRPr="002C3B46" w:rsidRDefault="002C3B46" w:rsidP="002C3B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B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第一志愿（士兵计划）</w:t>
            </w:r>
          </w:p>
        </w:tc>
      </w:tr>
    </w:tbl>
    <w:p w:rsidR="00BD506D" w:rsidRPr="002C3B46" w:rsidRDefault="00BD506D" w:rsidP="00A07B0F">
      <w:pPr>
        <w:pStyle w:val="a5"/>
        <w:spacing w:beforeAutospacing="0" w:afterAutospacing="0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</w:p>
    <w:p w:rsidR="00BD506D" w:rsidRDefault="00BD506D" w:rsidP="002C3B46">
      <w:pPr>
        <w:pStyle w:val="a5"/>
        <w:spacing w:beforeAutospacing="0" w:afterAutospacing="0"/>
        <w:jc w:val="both"/>
        <w:rPr>
          <w:rFonts w:ascii="仿宋" w:eastAsia="仿宋" w:hAnsi="仿宋"/>
          <w:color w:val="000000"/>
          <w:sz w:val="30"/>
          <w:szCs w:val="30"/>
        </w:rPr>
      </w:pPr>
    </w:p>
    <w:p w:rsidR="001D19E1" w:rsidRDefault="00A07B0F" w:rsidP="00A07B0F">
      <w:pPr>
        <w:pStyle w:val="a5"/>
        <w:spacing w:beforeAutospacing="0" w:afterAutospacing="0"/>
        <w:ind w:firstLineChars="200" w:firstLine="600"/>
        <w:jc w:val="both"/>
      </w:pPr>
      <w:r>
        <w:rPr>
          <w:rFonts w:ascii="仿宋" w:eastAsia="仿宋" w:hAnsi="仿宋" w:hint="eastAsia"/>
          <w:color w:val="000000"/>
          <w:sz w:val="30"/>
          <w:szCs w:val="30"/>
        </w:rPr>
        <w:t>备注：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综合成绩由初试成绩和复试成绩组成，其中初试成绩权重为7</w:t>
      </w:r>
      <w:r w:rsidRPr="00CA4251">
        <w:rPr>
          <w:rFonts w:ascii="仿宋" w:eastAsia="仿宋" w:hAnsi="仿宋"/>
          <w:color w:val="000000"/>
          <w:sz w:val="30"/>
          <w:szCs w:val="30"/>
        </w:rPr>
        <w:t>0%，复试成绩权重为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3</w:t>
      </w:r>
      <w:r w:rsidRPr="00CA4251">
        <w:rPr>
          <w:rFonts w:ascii="仿宋" w:eastAsia="仿宋" w:hAnsi="仿宋"/>
          <w:color w:val="000000"/>
          <w:sz w:val="30"/>
          <w:szCs w:val="30"/>
        </w:rPr>
        <w:t>0%</w:t>
      </w:r>
      <w:r>
        <w:rPr>
          <w:rFonts w:ascii="仿宋" w:eastAsia="仿宋" w:hAnsi="仿宋"/>
          <w:color w:val="000000"/>
          <w:sz w:val="30"/>
          <w:szCs w:val="30"/>
        </w:rPr>
        <w:t>，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综合成绩</w:t>
      </w:r>
      <w:r w:rsidRPr="00CA4251">
        <w:rPr>
          <w:rFonts w:ascii="仿宋" w:eastAsia="仿宋" w:hAnsi="仿宋"/>
          <w:color w:val="000000"/>
          <w:sz w:val="30"/>
          <w:szCs w:val="30"/>
        </w:rPr>
        <w:t>=初试成绩(折合成百分制)*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7</w:t>
      </w:r>
      <w:r w:rsidRPr="00CA4251">
        <w:rPr>
          <w:rFonts w:ascii="仿宋" w:eastAsia="仿宋" w:hAnsi="仿宋"/>
          <w:color w:val="000000"/>
          <w:sz w:val="30"/>
          <w:szCs w:val="30"/>
        </w:rPr>
        <w:t>0%+复试成绩*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3</w:t>
      </w:r>
      <w:r w:rsidRPr="00CA4251">
        <w:rPr>
          <w:rFonts w:ascii="仿宋" w:eastAsia="仿宋" w:hAnsi="仿宋"/>
          <w:color w:val="000000"/>
          <w:sz w:val="30"/>
          <w:szCs w:val="30"/>
        </w:rPr>
        <w:t>0%</w:t>
      </w:r>
      <w:r w:rsidRPr="00CA4251">
        <w:rPr>
          <w:rFonts w:ascii="仿宋" w:eastAsia="仿宋" w:hAnsi="仿宋" w:hint="eastAsia"/>
          <w:color w:val="000000"/>
          <w:sz w:val="30"/>
          <w:szCs w:val="30"/>
        </w:rPr>
        <w:t>。</w:t>
      </w:r>
      <w:bookmarkStart w:id="0" w:name="_GoBack"/>
      <w:bookmarkEnd w:id="0"/>
    </w:p>
    <w:sectPr w:rsidR="001D19E1" w:rsidSect="002C3B4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BFA" w:rsidRDefault="00A10BFA" w:rsidP="00552417">
      <w:r>
        <w:separator/>
      </w:r>
    </w:p>
  </w:endnote>
  <w:endnote w:type="continuationSeparator" w:id="0">
    <w:p w:rsidR="00A10BFA" w:rsidRDefault="00A10BFA" w:rsidP="00552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BFA" w:rsidRDefault="00A10BFA" w:rsidP="00552417">
      <w:r>
        <w:separator/>
      </w:r>
    </w:p>
  </w:footnote>
  <w:footnote w:type="continuationSeparator" w:id="0">
    <w:p w:rsidR="00A10BFA" w:rsidRDefault="00A10BFA" w:rsidP="005524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694"/>
    <w:rsid w:val="00076694"/>
    <w:rsid w:val="00094F1E"/>
    <w:rsid w:val="00172142"/>
    <w:rsid w:val="001D19E1"/>
    <w:rsid w:val="0020574C"/>
    <w:rsid w:val="002B0871"/>
    <w:rsid w:val="002C3B46"/>
    <w:rsid w:val="00552417"/>
    <w:rsid w:val="00582DAB"/>
    <w:rsid w:val="006C0A1B"/>
    <w:rsid w:val="006D456D"/>
    <w:rsid w:val="006F27C6"/>
    <w:rsid w:val="00884136"/>
    <w:rsid w:val="00974DB8"/>
    <w:rsid w:val="009E059A"/>
    <w:rsid w:val="00A07B0F"/>
    <w:rsid w:val="00A10BFA"/>
    <w:rsid w:val="00AF7300"/>
    <w:rsid w:val="00BD506D"/>
    <w:rsid w:val="00C10A8D"/>
    <w:rsid w:val="00E3139C"/>
    <w:rsid w:val="00E4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B7B"/>
    <w:rPr>
      <w:strike w:val="0"/>
      <w:dstrike w:val="0"/>
      <w:color w:val="1A6426"/>
      <w:u w:val="none"/>
      <w:effect w:val="none"/>
    </w:rPr>
  </w:style>
  <w:style w:type="table" w:styleId="a4">
    <w:name w:val="Table Grid"/>
    <w:basedOn w:val="a1"/>
    <w:uiPriority w:val="59"/>
    <w:rsid w:val="00E4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qFormat/>
    <w:rsid w:val="00A07B0F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552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552417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552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5524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B7B"/>
    <w:rPr>
      <w:strike w:val="0"/>
      <w:dstrike w:val="0"/>
      <w:color w:val="1A6426"/>
      <w:u w:val="none"/>
      <w:effect w:val="none"/>
    </w:rPr>
  </w:style>
  <w:style w:type="table" w:styleId="a4">
    <w:name w:val="Table Grid"/>
    <w:basedOn w:val="a1"/>
    <w:uiPriority w:val="59"/>
    <w:rsid w:val="00E42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qFormat/>
    <w:rsid w:val="00A07B0F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81699">
                                  <w:marLeft w:val="75"/>
                                  <w:marRight w:val="75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45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90888">
                                  <w:marLeft w:val="75"/>
                                  <w:marRight w:val="75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USER</cp:lastModifiedBy>
  <cp:revision>9</cp:revision>
  <cp:lastPrinted>2021-03-31T00:09:00Z</cp:lastPrinted>
  <dcterms:created xsi:type="dcterms:W3CDTF">2021-03-30T23:54:00Z</dcterms:created>
  <dcterms:modified xsi:type="dcterms:W3CDTF">2021-04-02T07:09:00Z</dcterms:modified>
</cp:coreProperties>
</file>