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73" w:rsidRDefault="00BB4373" w:rsidP="00BB4373">
      <w:pPr>
        <w:widowControl/>
        <w:jc w:val="center"/>
        <w:rPr>
          <w:rFonts w:ascii="华文中宋" w:eastAsia="华文中宋" w:hAnsi="华文中宋" w:cs="宋体"/>
          <w:b/>
          <w:bCs/>
          <w:kern w:val="0"/>
          <w:sz w:val="36"/>
          <w:szCs w:val="36"/>
        </w:rPr>
      </w:pPr>
      <w:r w:rsidRPr="005E423A">
        <w:rPr>
          <w:rFonts w:ascii="华文中宋" w:eastAsia="华文中宋" w:hAnsi="华文中宋" w:cs="宋体"/>
          <w:b/>
          <w:bCs/>
          <w:kern w:val="0"/>
          <w:sz w:val="36"/>
          <w:szCs w:val="36"/>
        </w:rPr>
        <w:t>湖南农业大学201</w:t>
      </w:r>
      <w:r w:rsidR="001916A2">
        <w:rPr>
          <w:rFonts w:ascii="华文中宋" w:eastAsia="华文中宋" w:hAnsi="华文中宋" w:cs="宋体" w:hint="eastAsia"/>
          <w:b/>
          <w:bCs/>
          <w:kern w:val="0"/>
          <w:sz w:val="36"/>
          <w:szCs w:val="36"/>
        </w:rPr>
        <w:t>8</w:t>
      </w:r>
      <w:r w:rsidRPr="005E423A">
        <w:rPr>
          <w:rFonts w:ascii="华文中宋" w:eastAsia="华文中宋" w:hAnsi="华文中宋" w:cs="宋体"/>
          <w:b/>
          <w:bCs/>
          <w:kern w:val="0"/>
          <w:sz w:val="36"/>
          <w:szCs w:val="36"/>
        </w:rPr>
        <w:t>年公共管理硕士（MPA）</w:t>
      </w:r>
    </w:p>
    <w:p w:rsidR="00BB4373" w:rsidRPr="005E423A" w:rsidRDefault="00BB4373" w:rsidP="00BB4373">
      <w:pPr>
        <w:widowControl/>
        <w:jc w:val="center"/>
        <w:rPr>
          <w:rFonts w:ascii="华文中宋" w:eastAsia="华文中宋" w:hAnsi="华文中宋" w:cs="宋体"/>
          <w:kern w:val="0"/>
          <w:sz w:val="36"/>
          <w:szCs w:val="36"/>
        </w:rPr>
      </w:pPr>
      <w:r w:rsidRPr="005E423A">
        <w:rPr>
          <w:rFonts w:ascii="华文中宋" w:eastAsia="华文中宋" w:hAnsi="华文中宋" w:cs="宋体"/>
          <w:b/>
          <w:bCs/>
          <w:kern w:val="0"/>
          <w:sz w:val="36"/>
          <w:szCs w:val="36"/>
        </w:rPr>
        <w:t>招</w:t>
      </w:r>
      <w:r>
        <w:rPr>
          <w:rFonts w:ascii="华文中宋" w:eastAsia="华文中宋" w:hAnsi="华文中宋" w:cs="宋体" w:hint="eastAsia"/>
          <w:b/>
          <w:bCs/>
          <w:kern w:val="0"/>
          <w:sz w:val="36"/>
          <w:szCs w:val="36"/>
        </w:rPr>
        <w:t xml:space="preserve"> </w:t>
      </w:r>
      <w:r w:rsidRPr="005E423A">
        <w:rPr>
          <w:rFonts w:ascii="华文中宋" w:eastAsia="华文中宋" w:hAnsi="华文中宋" w:cs="宋体"/>
          <w:b/>
          <w:bCs/>
          <w:kern w:val="0"/>
          <w:sz w:val="36"/>
          <w:szCs w:val="36"/>
        </w:rPr>
        <w:t>生</w:t>
      </w:r>
      <w:r>
        <w:rPr>
          <w:rFonts w:ascii="华文中宋" w:eastAsia="华文中宋" w:hAnsi="华文中宋" w:cs="宋体" w:hint="eastAsia"/>
          <w:b/>
          <w:bCs/>
          <w:kern w:val="0"/>
          <w:sz w:val="36"/>
          <w:szCs w:val="36"/>
        </w:rPr>
        <w:t xml:space="preserve"> 说 明</w:t>
      </w:r>
    </w:p>
    <w:p w:rsidR="00BB4373" w:rsidRPr="00173629" w:rsidRDefault="00BB4373" w:rsidP="00BB4373">
      <w:pPr>
        <w:widowControl/>
        <w:jc w:val="left"/>
        <w:rPr>
          <w:rFonts w:ascii="ˎ̥" w:hAnsi="ˎ̥" w:cs="宋体" w:hint="eastAsia"/>
          <w:color w:val="666666"/>
          <w:kern w:val="0"/>
          <w:sz w:val="2"/>
        </w:rPr>
      </w:pPr>
    </w:p>
    <w:p w:rsidR="00BB4373" w:rsidRDefault="00BB4373" w:rsidP="00BB4373">
      <w:pPr>
        <w:widowControl/>
        <w:spacing w:line="480" w:lineRule="exact"/>
        <w:ind w:firstLineChars="200" w:firstLine="560"/>
        <w:jc w:val="left"/>
        <w:rPr>
          <w:rFonts w:ascii="宋体" w:hAnsi="宋体" w:cs="宋体"/>
          <w:kern w:val="0"/>
          <w:sz w:val="28"/>
          <w:szCs w:val="28"/>
        </w:rPr>
      </w:pPr>
      <w:r w:rsidRPr="00266E59">
        <w:rPr>
          <w:rFonts w:ascii="宋体" w:hAnsi="宋体" w:cs="宋体" w:hint="eastAsia"/>
          <w:kern w:val="0"/>
          <w:sz w:val="28"/>
          <w:szCs w:val="28"/>
        </w:rPr>
        <w:t>公共管理硕士（MPA</w:t>
      </w:r>
      <w:r w:rsidRPr="00266E59">
        <w:rPr>
          <w:rFonts w:ascii="宋体" w:hAnsi="宋体" w:cs="宋体"/>
          <w:kern w:val="0"/>
          <w:sz w:val="28"/>
          <w:szCs w:val="28"/>
        </w:rPr>
        <w:t>）</w:t>
      </w:r>
      <w:r w:rsidRPr="00266E59">
        <w:rPr>
          <w:rFonts w:ascii="宋体" w:hAnsi="宋体" w:cs="宋体" w:hint="eastAsia"/>
          <w:kern w:val="0"/>
          <w:sz w:val="28"/>
          <w:szCs w:val="28"/>
        </w:rPr>
        <w:t>旨在</w:t>
      </w:r>
      <w:r w:rsidRPr="00266E59">
        <w:rPr>
          <w:rFonts w:ascii="宋体" w:hAnsi="宋体" w:cs="宋体"/>
          <w:kern w:val="0"/>
          <w:sz w:val="28"/>
          <w:szCs w:val="28"/>
        </w:rPr>
        <w:t>培养德智体全面发展的，适合在各级政府部门、党政团体、事业单位、国有企业、社会中介组织、行业协会及</w:t>
      </w:r>
      <w:r w:rsidRPr="00266E59">
        <w:rPr>
          <w:rFonts w:ascii="宋体" w:hAnsi="宋体" w:cs="宋体" w:hint="eastAsia"/>
          <w:kern w:val="0"/>
          <w:sz w:val="28"/>
          <w:szCs w:val="28"/>
        </w:rPr>
        <w:t>其他</w:t>
      </w:r>
      <w:r w:rsidRPr="00266E59">
        <w:rPr>
          <w:rFonts w:ascii="宋体" w:hAnsi="宋体" w:cs="宋体"/>
          <w:kern w:val="0"/>
          <w:sz w:val="28"/>
          <w:szCs w:val="28"/>
        </w:rPr>
        <w:t>非政府公共部门工作，胜任中高层次综合性管理工作的务实型、复合型专门管理人才。</w:t>
      </w:r>
    </w:p>
    <w:p w:rsidR="004F3DB7" w:rsidRDefault="00BB4373" w:rsidP="00BB4373">
      <w:pPr>
        <w:widowControl/>
        <w:spacing w:line="480" w:lineRule="exact"/>
        <w:ind w:firstLineChars="200" w:firstLine="562"/>
        <w:jc w:val="left"/>
        <w:rPr>
          <w:rFonts w:ascii="宋体" w:hAnsi="宋体" w:cs="宋体"/>
          <w:kern w:val="0"/>
          <w:sz w:val="28"/>
          <w:szCs w:val="28"/>
        </w:rPr>
      </w:pPr>
      <w:r w:rsidRPr="007829C5">
        <w:rPr>
          <w:rFonts w:ascii="黑体" w:eastAsia="黑体" w:hAnsi="宋体" w:cs="宋体" w:hint="eastAsia"/>
          <w:b/>
          <w:color w:val="FF0000"/>
          <w:kern w:val="0"/>
          <w:sz w:val="28"/>
          <w:szCs w:val="28"/>
        </w:rPr>
        <w:t>一、师资队伍：</w:t>
      </w:r>
      <w:r w:rsidR="004F3DB7" w:rsidRPr="004F3DB7">
        <w:rPr>
          <w:rFonts w:ascii="宋体" w:hAnsi="宋体" w:cs="宋体"/>
          <w:kern w:val="0"/>
          <w:sz w:val="28"/>
          <w:szCs w:val="28"/>
        </w:rPr>
        <w:t>学校在全省范围内聘请知名专家、教授或在相应岗位有突出贡献的管理干部担任研究生指导老师，现有导师</w:t>
      </w:r>
      <w:r w:rsidR="004F3DB7" w:rsidRPr="004F3DB7">
        <w:rPr>
          <w:rFonts w:ascii="宋体" w:hAnsi="宋体" w:cs="宋体" w:hint="eastAsia"/>
          <w:kern w:val="0"/>
          <w:sz w:val="28"/>
          <w:szCs w:val="28"/>
        </w:rPr>
        <w:t>43</w:t>
      </w:r>
      <w:r w:rsidR="004F3DB7" w:rsidRPr="004F3DB7">
        <w:rPr>
          <w:rFonts w:ascii="宋体" w:hAnsi="宋体" w:cs="宋体"/>
          <w:kern w:val="0"/>
          <w:sz w:val="28"/>
          <w:szCs w:val="28"/>
        </w:rPr>
        <w:t>人。为加强MPA教育教学工作，提高培养质量，学校聘请全国MPA教育指导委员会委员、国务院学科评议组专家、厦门大学陈振明教授，全国MPA教育指导委员会</w:t>
      </w:r>
      <w:r w:rsidR="004F3DB7" w:rsidRPr="004F3DB7">
        <w:rPr>
          <w:rFonts w:ascii="宋体" w:hAnsi="宋体" w:cs="宋体" w:hint="eastAsia"/>
          <w:kern w:val="0"/>
          <w:sz w:val="28"/>
          <w:szCs w:val="28"/>
        </w:rPr>
        <w:t>前</w:t>
      </w:r>
      <w:r w:rsidR="004F3DB7" w:rsidRPr="004F3DB7">
        <w:rPr>
          <w:rFonts w:ascii="宋体" w:hAnsi="宋体" w:cs="宋体"/>
          <w:kern w:val="0"/>
          <w:sz w:val="28"/>
          <w:szCs w:val="28"/>
        </w:rPr>
        <w:t>委员、复旦大学竺乾威教授，全国MPA教育指导委员会</w:t>
      </w:r>
      <w:r w:rsidR="004F3DB7" w:rsidRPr="004F3DB7">
        <w:rPr>
          <w:rFonts w:ascii="宋体" w:hAnsi="宋体" w:cs="宋体" w:hint="eastAsia"/>
          <w:kern w:val="0"/>
          <w:sz w:val="28"/>
          <w:szCs w:val="28"/>
        </w:rPr>
        <w:t>前</w:t>
      </w:r>
      <w:r w:rsidR="004F3DB7" w:rsidRPr="004F3DB7">
        <w:rPr>
          <w:rFonts w:ascii="宋体" w:hAnsi="宋体" w:cs="宋体"/>
          <w:kern w:val="0"/>
          <w:sz w:val="28"/>
          <w:szCs w:val="28"/>
        </w:rPr>
        <w:t>委员、北京师范大学唐任伍教授，以及</w:t>
      </w:r>
      <w:r w:rsidR="004F3DB7" w:rsidRPr="004F3DB7">
        <w:rPr>
          <w:rFonts w:ascii="宋体" w:hAnsi="宋体" w:cs="宋体" w:hint="eastAsia"/>
          <w:kern w:val="0"/>
          <w:sz w:val="28"/>
          <w:szCs w:val="28"/>
        </w:rPr>
        <w:t>中共怀化市委书记</w:t>
      </w:r>
      <w:r w:rsidR="004F3DB7" w:rsidRPr="004F3DB7">
        <w:rPr>
          <w:rFonts w:ascii="宋体" w:hAnsi="宋体" w:cs="宋体"/>
          <w:kern w:val="0"/>
          <w:sz w:val="28"/>
          <w:szCs w:val="28"/>
        </w:rPr>
        <w:t>彭国甫</w:t>
      </w:r>
      <w:r w:rsidR="004F3DB7" w:rsidRPr="004F3DB7">
        <w:rPr>
          <w:rFonts w:ascii="宋体" w:hAnsi="宋体" w:cs="宋体" w:hint="eastAsia"/>
          <w:kern w:val="0"/>
          <w:sz w:val="28"/>
          <w:szCs w:val="28"/>
        </w:rPr>
        <w:t>、</w:t>
      </w:r>
      <w:r w:rsidR="004F3DB7" w:rsidRPr="004F3DB7">
        <w:rPr>
          <w:rFonts w:ascii="宋体" w:hAnsi="宋体" w:cs="宋体"/>
          <w:kern w:val="0"/>
          <w:sz w:val="28"/>
          <w:szCs w:val="28"/>
        </w:rPr>
        <w:t>湖南省人民政府督查室主任宁资利、湖南省人民政府经济研究信息中心副主任唐宇文</w:t>
      </w:r>
      <w:r w:rsidR="004F3DB7" w:rsidRPr="004F3DB7">
        <w:rPr>
          <w:rFonts w:ascii="宋体" w:hAnsi="宋体" w:cs="宋体" w:hint="eastAsia"/>
          <w:kern w:val="0"/>
          <w:sz w:val="28"/>
          <w:szCs w:val="28"/>
        </w:rPr>
        <w:t>、岳阳市政协副主席秧励，湖南省</w:t>
      </w:r>
      <w:r w:rsidR="004F3DB7" w:rsidRPr="004F3DB7">
        <w:rPr>
          <w:rFonts w:ascii="宋体" w:hAnsi="宋体" w:cs="宋体"/>
          <w:kern w:val="0"/>
          <w:sz w:val="28"/>
          <w:szCs w:val="28"/>
        </w:rPr>
        <w:t>社会保险管理服务局</w:t>
      </w:r>
      <w:r w:rsidR="004F3DB7" w:rsidRPr="004F3DB7">
        <w:rPr>
          <w:rFonts w:ascii="宋体" w:hAnsi="宋体" w:cs="宋体" w:hint="eastAsia"/>
          <w:kern w:val="0"/>
          <w:sz w:val="28"/>
          <w:szCs w:val="28"/>
        </w:rPr>
        <w:t>前</w:t>
      </w:r>
      <w:r w:rsidR="004F3DB7" w:rsidRPr="004F3DB7">
        <w:rPr>
          <w:rFonts w:ascii="宋体" w:hAnsi="宋体" w:cs="宋体"/>
          <w:kern w:val="0"/>
          <w:sz w:val="28"/>
          <w:szCs w:val="28"/>
        </w:rPr>
        <w:t>局长、党委书记</w:t>
      </w:r>
      <w:r w:rsidR="004F3DB7" w:rsidRPr="004F3DB7">
        <w:rPr>
          <w:rFonts w:ascii="宋体" w:hAnsi="宋体" w:cs="宋体" w:hint="eastAsia"/>
          <w:kern w:val="0"/>
          <w:sz w:val="28"/>
          <w:szCs w:val="28"/>
        </w:rPr>
        <w:t>陈范勋等八</w:t>
      </w:r>
      <w:r w:rsidR="004F3DB7" w:rsidRPr="004F3DB7">
        <w:rPr>
          <w:rFonts w:ascii="宋体" w:hAnsi="宋体" w:cs="宋体"/>
          <w:kern w:val="0"/>
          <w:sz w:val="28"/>
          <w:szCs w:val="28"/>
        </w:rPr>
        <w:t>位校外专家担任教学指导专家组成员。</w:t>
      </w:r>
    </w:p>
    <w:p w:rsidR="00BB4373" w:rsidRPr="00266E59" w:rsidRDefault="00BB4373" w:rsidP="004F3DB7">
      <w:pPr>
        <w:widowControl/>
        <w:spacing w:line="480" w:lineRule="exact"/>
        <w:ind w:firstLineChars="200" w:firstLine="562"/>
        <w:jc w:val="left"/>
        <w:rPr>
          <w:rFonts w:ascii="宋体" w:hAnsi="宋体" w:cs="宋体"/>
          <w:kern w:val="0"/>
          <w:sz w:val="28"/>
          <w:szCs w:val="28"/>
        </w:rPr>
      </w:pPr>
      <w:r w:rsidRPr="007829C5">
        <w:rPr>
          <w:rFonts w:ascii="黑体" w:eastAsia="黑体" w:hAnsi="宋体" w:cs="宋体" w:hint="eastAsia"/>
          <w:b/>
          <w:color w:val="FF0000"/>
          <w:kern w:val="0"/>
          <w:sz w:val="28"/>
          <w:szCs w:val="28"/>
        </w:rPr>
        <w:t>二、学科依托：</w:t>
      </w:r>
      <w:r>
        <w:rPr>
          <w:rFonts w:ascii="宋体" w:hAnsi="宋体" w:cs="宋体" w:hint="eastAsia"/>
          <w:kern w:val="0"/>
          <w:sz w:val="28"/>
          <w:szCs w:val="28"/>
        </w:rPr>
        <w:t>依托</w:t>
      </w:r>
      <w:r w:rsidRPr="00266E59">
        <w:rPr>
          <w:rFonts w:ascii="宋体" w:hAnsi="宋体" w:cs="宋体" w:hint="eastAsia"/>
          <w:kern w:val="0"/>
          <w:sz w:val="28"/>
          <w:szCs w:val="28"/>
        </w:rPr>
        <w:t>公共管理一级学科硕士点、省级重点学科（</w:t>
      </w:r>
      <w:r w:rsidRPr="00266E59">
        <w:rPr>
          <w:rFonts w:ascii="宋体" w:hAnsi="宋体" w:cs="宋体"/>
          <w:kern w:val="0"/>
          <w:sz w:val="28"/>
          <w:szCs w:val="28"/>
        </w:rPr>
        <w:t>第三轮全国</w:t>
      </w:r>
      <w:r w:rsidRPr="00266E59">
        <w:rPr>
          <w:rFonts w:ascii="宋体" w:hAnsi="宋体" w:cs="宋体" w:hint="eastAsia"/>
          <w:kern w:val="0"/>
          <w:sz w:val="28"/>
          <w:szCs w:val="28"/>
        </w:rPr>
        <w:t>公共管理</w:t>
      </w:r>
      <w:r w:rsidRPr="00266E59">
        <w:rPr>
          <w:rFonts w:ascii="宋体" w:hAnsi="宋体" w:cs="宋体"/>
          <w:kern w:val="0"/>
          <w:sz w:val="28"/>
          <w:szCs w:val="28"/>
        </w:rPr>
        <w:t>学科评估排名并列12位</w:t>
      </w:r>
      <w:r w:rsidRPr="00266E59">
        <w:rPr>
          <w:rFonts w:ascii="宋体" w:hAnsi="宋体" w:cs="宋体" w:hint="eastAsia"/>
          <w:kern w:val="0"/>
          <w:sz w:val="28"/>
          <w:szCs w:val="28"/>
        </w:rPr>
        <w:t>；</w:t>
      </w:r>
      <w:r w:rsidRPr="00266E59">
        <w:rPr>
          <w:rFonts w:ascii="宋体" w:hAnsi="宋体" w:cs="宋体"/>
          <w:kern w:val="0"/>
          <w:sz w:val="28"/>
          <w:szCs w:val="28"/>
        </w:rPr>
        <w:t>中国校友会网，2014中国大学学科专业排行榜三星级</w:t>
      </w:r>
      <w:r w:rsidRPr="00266E59">
        <w:rPr>
          <w:rFonts w:ascii="宋体" w:hAnsi="宋体" w:cs="宋体" w:hint="eastAsia"/>
          <w:kern w:val="0"/>
          <w:sz w:val="28"/>
          <w:szCs w:val="28"/>
        </w:rPr>
        <w:t>明星</w:t>
      </w:r>
      <w:r w:rsidRPr="00266E59">
        <w:rPr>
          <w:rFonts w:ascii="宋体" w:hAnsi="宋体" w:cs="宋体"/>
          <w:kern w:val="0"/>
          <w:sz w:val="28"/>
          <w:szCs w:val="28"/>
        </w:rPr>
        <w:t>学科专业</w:t>
      </w:r>
      <w:r w:rsidRPr="00266E59">
        <w:rPr>
          <w:rFonts w:ascii="宋体" w:hAnsi="宋体" w:cs="宋体" w:hint="eastAsia"/>
          <w:kern w:val="0"/>
          <w:sz w:val="28"/>
          <w:szCs w:val="28"/>
        </w:rPr>
        <w:t>）。</w:t>
      </w:r>
    </w:p>
    <w:p w:rsidR="00BB4373" w:rsidRPr="00266E59" w:rsidRDefault="00BB4373" w:rsidP="00BB4373">
      <w:pPr>
        <w:spacing w:line="480" w:lineRule="exact"/>
        <w:ind w:firstLineChars="200" w:firstLine="562"/>
        <w:rPr>
          <w:rFonts w:ascii="宋体" w:hAnsi="宋体" w:cs="宋体"/>
          <w:kern w:val="0"/>
          <w:sz w:val="28"/>
          <w:szCs w:val="28"/>
        </w:rPr>
      </w:pPr>
      <w:r w:rsidRPr="007829C5">
        <w:rPr>
          <w:rFonts w:ascii="黑体" w:eastAsia="黑体" w:hAnsi="宋体" w:cs="宋体" w:hint="eastAsia"/>
          <w:b/>
          <w:color w:val="FF0000"/>
          <w:kern w:val="0"/>
          <w:sz w:val="28"/>
          <w:szCs w:val="28"/>
        </w:rPr>
        <w:t>三、研究领域：</w:t>
      </w:r>
      <w:r w:rsidRPr="00266E59">
        <w:rPr>
          <w:rFonts w:ascii="宋体" w:hAnsi="宋体" w:cs="宋体"/>
          <w:kern w:val="0"/>
          <w:sz w:val="28"/>
          <w:szCs w:val="28"/>
        </w:rPr>
        <w:t>行政管理、行政法治与公共政策、社会保障、土地资源管理、教育经济与管理、</w:t>
      </w:r>
      <w:r w:rsidRPr="00266E59">
        <w:rPr>
          <w:rFonts w:ascii="宋体" w:hAnsi="宋体" w:cs="宋体" w:hint="eastAsia"/>
          <w:kern w:val="0"/>
          <w:sz w:val="28"/>
          <w:szCs w:val="28"/>
        </w:rPr>
        <w:t>社会医学与</w:t>
      </w:r>
      <w:r w:rsidRPr="00266E59">
        <w:rPr>
          <w:rFonts w:ascii="宋体" w:hAnsi="宋体" w:cs="宋体"/>
          <w:kern w:val="0"/>
          <w:sz w:val="28"/>
          <w:szCs w:val="28"/>
        </w:rPr>
        <w:t>卫生事业管理</w:t>
      </w:r>
      <w:r w:rsidRPr="00266E59">
        <w:rPr>
          <w:rFonts w:ascii="宋体" w:hAnsi="宋体" w:cs="宋体" w:hint="eastAsia"/>
          <w:kern w:val="0"/>
          <w:sz w:val="28"/>
          <w:szCs w:val="28"/>
        </w:rPr>
        <w:t>、公共部门人力资源</w:t>
      </w:r>
      <w:r w:rsidRPr="00266E59">
        <w:rPr>
          <w:rFonts w:ascii="宋体" w:hAnsi="宋体" w:cs="宋体"/>
          <w:kern w:val="0"/>
          <w:sz w:val="28"/>
          <w:szCs w:val="28"/>
        </w:rPr>
        <w:t>。</w:t>
      </w:r>
    </w:p>
    <w:p w:rsidR="00BB4373" w:rsidRPr="007829C5" w:rsidRDefault="00BB4373" w:rsidP="00BB4373">
      <w:pPr>
        <w:spacing w:line="480" w:lineRule="exact"/>
        <w:ind w:firstLineChars="200" w:firstLine="562"/>
        <w:rPr>
          <w:rFonts w:ascii="黑体" w:eastAsia="黑体" w:hAnsi="宋体" w:cs="宋体"/>
          <w:b/>
          <w:color w:val="FF0000"/>
          <w:kern w:val="0"/>
          <w:sz w:val="28"/>
          <w:szCs w:val="28"/>
        </w:rPr>
      </w:pPr>
      <w:r w:rsidRPr="007829C5">
        <w:rPr>
          <w:rFonts w:ascii="黑体" w:eastAsia="黑体" w:hAnsi="宋体" w:cs="宋体" w:hint="eastAsia"/>
          <w:b/>
          <w:color w:val="FF0000"/>
          <w:kern w:val="0"/>
          <w:sz w:val="28"/>
          <w:szCs w:val="28"/>
        </w:rPr>
        <w:t>四、培养政策：</w:t>
      </w:r>
    </w:p>
    <w:p w:rsidR="00BB4373" w:rsidRPr="00266E59" w:rsidRDefault="00BB4373" w:rsidP="00BB4373">
      <w:pPr>
        <w:spacing w:line="480" w:lineRule="exact"/>
        <w:ind w:firstLineChars="200" w:firstLine="560"/>
        <w:rPr>
          <w:rFonts w:ascii="宋体" w:hAnsi="宋体" w:cs="宋体"/>
          <w:kern w:val="0"/>
          <w:sz w:val="28"/>
          <w:szCs w:val="28"/>
        </w:rPr>
      </w:pPr>
      <w:r w:rsidRPr="00266E59">
        <w:rPr>
          <w:rFonts w:ascii="宋体" w:hAnsi="宋体" w:cs="宋体" w:hint="eastAsia"/>
          <w:kern w:val="0"/>
          <w:sz w:val="28"/>
          <w:szCs w:val="28"/>
        </w:rPr>
        <w:t>（一）</w:t>
      </w:r>
      <w:r w:rsidRPr="00266E59">
        <w:rPr>
          <w:rFonts w:ascii="宋体" w:hAnsi="宋体" w:cs="宋体"/>
          <w:kern w:val="0"/>
          <w:sz w:val="28"/>
          <w:szCs w:val="28"/>
        </w:rPr>
        <w:t>培养方式：学制2</w:t>
      </w:r>
      <w:r w:rsidRPr="00266E59">
        <w:rPr>
          <w:rFonts w:ascii="宋体" w:hAnsi="宋体" w:cs="宋体" w:hint="eastAsia"/>
          <w:kern w:val="0"/>
          <w:sz w:val="28"/>
          <w:szCs w:val="28"/>
        </w:rPr>
        <w:t>.5</w:t>
      </w:r>
      <w:r w:rsidRPr="00266E59">
        <w:rPr>
          <w:rFonts w:ascii="宋体" w:hAnsi="宋体" w:cs="宋体"/>
          <w:kern w:val="0"/>
          <w:sz w:val="28"/>
          <w:szCs w:val="28"/>
        </w:rPr>
        <w:t>-4年</w:t>
      </w:r>
      <w:r w:rsidRPr="00266E59">
        <w:rPr>
          <w:rFonts w:ascii="宋体" w:hAnsi="宋体" w:cs="宋体" w:hint="eastAsia"/>
          <w:kern w:val="0"/>
          <w:sz w:val="28"/>
          <w:szCs w:val="28"/>
        </w:rPr>
        <w:t>；周末和月末集中授课相结合。</w:t>
      </w:r>
    </w:p>
    <w:p w:rsidR="00BB4373" w:rsidRPr="00266E59" w:rsidRDefault="00BB4373" w:rsidP="00BB4373">
      <w:pPr>
        <w:spacing w:line="480" w:lineRule="exact"/>
        <w:ind w:firstLineChars="200" w:firstLine="560"/>
        <w:rPr>
          <w:rFonts w:ascii="宋体" w:hAnsi="宋体" w:cs="宋体"/>
          <w:kern w:val="0"/>
          <w:sz w:val="28"/>
          <w:szCs w:val="28"/>
        </w:rPr>
      </w:pPr>
      <w:r w:rsidRPr="00266E59">
        <w:rPr>
          <w:rFonts w:ascii="宋体" w:hAnsi="宋体" w:cs="宋体" w:hint="eastAsia"/>
          <w:kern w:val="0"/>
          <w:sz w:val="28"/>
          <w:szCs w:val="28"/>
        </w:rPr>
        <w:t>（二）学历</w:t>
      </w:r>
      <w:r w:rsidRPr="00266E59">
        <w:rPr>
          <w:rFonts w:ascii="宋体" w:hAnsi="宋体" w:cs="宋体"/>
          <w:kern w:val="0"/>
          <w:sz w:val="28"/>
          <w:szCs w:val="28"/>
        </w:rPr>
        <w:t>学位：</w:t>
      </w:r>
      <w:r w:rsidR="00D04774" w:rsidRPr="00D04774">
        <w:rPr>
          <w:rFonts w:ascii="宋体" w:hAnsi="宋体" w:cs="宋体"/>
          <w:kern w:val="0"/>
          <w:sz w:val="28"/>
          <w:szCs w:val="28"/>
        </w:rPr>
        <w:t>完成规定的培养环节、达到培养方案要求，颁发硕士研究生毕业证书和硕士学位证书。</w:t>
      </w:r>
    </w:p>
    <w:p w:rsidR="00BB4373" w:rsidRPr="00266E59" w:rsidRDefault="00BB4373" w:rsidP="00BB4373">
      <w:pPr>
        <w:spacing w:line="480" w:lineRule="exact"/>
        <w:ind w:firstLineChars="200" w:firstLine="560"/>
        <w:rPr>
          <w:rFonts w:ascii="宋体" w:hAnsi="宋体" w:cs="宋体"/>
          <w:kern w:val="0"/>
          <w:sz w:val="28"/>
          <w:szCs w:val="28"/>
        </w:rPr>
      </w:pPr>
      <w:r w:rsidRPr="00266E59">
        <w:rPr>
          <w:rFonts w:ascii="宋体" w:hAnsi="宋体" w:cs="宋体" w:hint="eastAsia"/>
          <w:kern w:val="0"/>
          <w:sz w:val="28"/>
          <w:szCs w:val="28"/>
        </w:rPr>
        <w:t>（三）培养费用：</w:t>
      </w:r>
      <w:r w:rsidRPr="00266E59">
        <w:rPr>
          <w:rFonts w:ascii="宋体" w:hAnsi="宋体" w:cs="宋体"/>
          <w:kern w:val="0"/>
          <w:sz w:val="28"/>
          <w:szCs w:val="28"/>
        </w:rPr>
        <w:t>三年学费共计42000元（收费标准由省物价局</w:t>
      </w:r>
      <w:r w:rsidRPr="00266E59">
        <w:rPr>
          <w:rFonts w:ascii="宋体" w:hAnsi="宋体" w:cs="宋体"/>
          <w:kern w:val="0"/>
          <w:sz w:val="28"/>
          <w:szCs w:val="28"/>
        </w:rPr>
        <w:lastRenderedPageBreak/>
        <w:t>核准）。</w:t>
      </w:r>
    </w:p>
    <w:p w:rsidR="00BB4373" w:rsidRPr="007829C5" w:rsidRDefault="00BB4373" w:rsidP="00BB4373">
      <w:pPr>
        <w:spacing w:line="480" w:lineRule="exact"/>
        <w:ind w:firstLineChars="200" w:firstLine="562"/>
        <w:rPr>
          <w:rFonts w:ascii="黑体" w:eastAsia="黑体" w:hAnsi="宋体" w:cs="宋体"/>
          <w:b/>
          <w:color w:val="FF0000"/>
          <w:kern w:val="0"/>
          <w:sz w:val="28"/>
          <w:szCs w:val="28"/>
        </w:rPr>
      </w:pPr>
      <w:r w:rsidRPr="007829C5">
        <w:rPr>
          <w:rFonts w:ascii="黑体" w:eastAsia="黑体" w:hAnsi="宋体" w:cs="宋体" w:hint="eastAsia"/>
          <w:b/>
          <w:color w:val="FF0000"/>
          <w:kern w:val="0"/>
          <w:sz w:val="28"/>
          <w:szCs w:val="28"/>
        </w:rPr>
        <w:t>五、报考政策：</w:t>
      </w:r>
    </w:p>
    <w:p w:rsidR="00BB4373" w:rsidRPr="00266E59" w:rsidRDefault="00BB4373" w:rsidP="00BB4373">
      <w:pPr>
        <w:spacing w:line="480" w:lineRule="exact"/>
        <w:ind w:firstLineChars="200" w:firstLine="560"/>
        <w:rPr>
          <w:rFonts w:ascii="宋体" w:hAnsi="宋体" w:cs="宋体"/>
          <w:kern w:val="0"/>
          <w:sz w:val="28"/>
          <w:szCs w:val="28"/>
        </w:rPr>
      </w:pPr>
      <w:r w:rsidRPr="00266E59">
        <w:rPr>
          <w:rFonts w:ascii="宋体" w:hAnsi="宋体" w:cs="宋体"/>
          <w:kern w:val="0"/>
          <w:sz w:val="28"/>
          <w:szCs w:val="28"/>
        </w:rPr>
        <w:t>（一）</w:t>
      </w:r>
      <w:r w:rsidRPr="00266E59">
        <w:rPr>
          <w:rFonts w:ascii="宋体" w:hAnsi="宋体" w:cs="宋体" w:hint="eastAsia"/>
          <w:kern w:val="0"/>
          <w:sz w:val="28"/>
          <w:szCs w:val="28"/>
        </w:rPr>
        <w:t>报考条件：</w:t>
      </w:r>
      <w:r w:rsidRPr="00266E59">
        <w:rPr>
          <w:rFonts w:ascii="宋体" w:hAnsi="宋体" w:cs="宋体"/>
          <w:kern w:val="0"/>
          <w:sz w:val="28"/>
          <w:szCs w:val="28"/>
        </w:rPr>
        <w:t>201</w:t>
      </w:r>
      <w:r w:rsidR="0012423F">
        <w:rPr>
          <w:rFonts w:ascii="宋体" w:hAnsi="宋体" w:cs="宋体" w:hint="eastAsia"/>
          <w:kern w:val="0"/>
          <w:sz w:val="28"/>
          <w:szCs w:val="28"/>
        </w:rPr>
        <w:t>5</w:t>
      </w:r>
      <w:r w:rsidRPr="00266E59">
        <w:rPr>
          <w:rFonts w:ascii="宋体" w:hAnsi="宋体" w:cs="宋体"/>
          <w:kern w:val="0"/>
          <w:sz w:val="28"/>
          <w:szCs w:val="28"/>
        </w:rPr>
        <w:t>年9月1日前本科毕业者；20</w:t>
      </w:r>
      <w:r w:rsidRPr="00266E59">
        <w:rPr>
          <w:rFonts w:ascii="宋体" w:hAnsi="宋体" w:cs="宋体" w:hint="eastAsia"/>
          <w:kern w:val="0"/>
          <w:sz w:val="28"/>
          <w:szCs w:val="28"/>
        </w:rPr>
        <w:t>1</w:t>
      </w:r>
      <w:r w:rsidR="0012423F">
        <w:rPr>
          <w:rFonts w:ascii="宋体" w:hAnsi="宋体" w:cs="宋体" w:hint="eastAsia"/>
          <w:kern w:val="0"/>
          <w:sz w:val="28"/>
          <w:szCs w:val="28"/>
        </w:rPr>
        <w:t>3</w:t>
      </w:r>
      <w:r w:rsidRPr="00266E59">
        <w:rPr>
          <w:rFonts w:ascii="宋体" w:hAnsi="宋体" w:cs="宋体"/>
          <w:kern w:val="0"/>
          <w:sz w:val="28"/>
          <w:szCs w:val="28"/>
        </w:rPr>
        <w:t>年9月1日前专科毕业者</w:t>
      </w:r>
      <w:r w:rsidRPr="00266E59">
        <w:rPr>
          <w:rFonts w:ascii="宋体" w:hAnsi="宋体" w:cs="宋体" w:hint="eastAsia"/>
          <w:kern w:val="0"/>
          <w:sz w:val="28"/>
          <w:szCs w:val="28"/>
        </w:rPr>
        <w:t>；</w:t>
      </w:r>
      <w:r w:rsidRPr="00266E59">
        <w:rPr>
          <w:rFonts w:ascii="宋体" w:hAnsi="宋体" w:cs="宋体"/>
          <w:kern w:val="0"/>
          <w:sz w:val="28"/>
          <w:szCs w:val="28"/>
        </w:rPr>
        <w:t>已获硕士学位</w:t>
      </w:r>
      <w:r w:rsidRPr="00266E59">
        <w:rPr>
          <w:rFonts w:ascii="宋体" w:hAnsi="宋体" w:cs="宋体" w:hint="eastAsia"/>
          <w:kern w:val="0"/>
          <w:sz w:val="28"/>
          <w:szCs w:val="28"/>
        </w:rPr>
        <w:t>、</w:t>
      </w:r>
      <w:r w:rsidRPr="00266E59">
        <w:rPr>
          <w:rFonts w:ascii="宋体" w:hAnsi="宋体" w:cs="宋体"/>
          <w:kern w:val="0"/>
          <w:sz w:val="28"/>
          <w:szCs w:val="28"/>
        </w:rPr>
        <w:t>博士学位并有2年或2年以上工作经验的人员。</w:t>
      </w:r>
    </w:p>
    <w:p w:rsidR="00BB4373" w:rsidRDefault="00BB4373" w:rsidP="00BB4373">
      <w:pPr>
        <w:spacing w:line="480" w:lineRule="exact"/>
        <w:ind w:firstLineChars="200" w:firstLine="560"/>
        <w:rPr>
          <w:rFonts w:ascii="宋体" w:hAnsi="宋体" w:cs="宋体"/>
          <w:color w:val="FF0000"/>
          <w:kern w:val="0"/>
          <w:sz w:val="28"/>
          <w:szCs w:val="28"/>
        </w:rPr>
      </w:pPr>
      <w:r w:rsidRPr="00266E59">
        <w:rPr>
          <w:rFonts w:ascii="宋体" w:hAnsi="宋体" w:cs="宋体" w:hint="eastAsia"/>
          <w:kern w:val="0"/>
          <w:sz w:val="28"/>
          <w:szCs w:val="28"/>
        </w:rPr>
        <w:t>（二）报考</w:t>
      </w:r>
      <w:r w:rsidRPr="00266E59">
        <w:rPr>
          <w:rFonts w:ascii="宋体" w:hAnsi="宋体" w:cs="宋体"/>
          <w:kern w:val="0"/>
          <w:sz w:val="28"/>
          <w:szCs w:val="28"/>
        </w:rPr>
        <w:t>办法： 201</w:t>
      </w:r>
      <w:r w:rsidR="00804611">
        <w:rPr>
          <w:rFonts w:ascii="宋体" w:hAnsi="宋体" w:cs="宋体" w:hint="eastAsia"/>
          <w:kern w:val="0"/>
          <w:sz w:val="28"/>
          <w:szCs w:val="28"/>
        </w:rPr>
        <w:t>7</w:t>
      </w:r>
      <w:r w:rsidRPr="00266E59">
        <w:rPr>
          <w:rFonts w:ascii="宋体" w:hAnsi="宋体" w:cs="宋体"/>
          <w:kern w:val="0"/>
          <w:sz w:val="28"/>
          <w:szCs w:val="28"/>
        </w:rPr>
        <w:t>年10月10日—31日</w:t>
      </w:r>
      <w:r w:rsidRPr="00266E59">
        <w:rPr>
          <w:rFonts w:ascii="宋体" w:hAnsi="宋体" w:cs="宋体" w:hint="eastAsia"/>
          <w:kern w:val="0"/>
          <w:sz w:val="28"/>
          <w:szCs w:val="28"/>
        </w:rPr>
        <w:t>登录中国研究生招生信息网（</w:t>
      </w:r>
      <w:hyperlink r:id="rId6" w:history="1">
        <w:r w:rsidRPr="00011DAC">
          <w:rPr>
            <w:rStyle w:val="a3"/>
            <w:rFonts w:ascii="宋体" w:hAnsi="宋体" w:cs="宋体"/>
            <w:kern w:val="0"/>
            <w:sz w:val="28"/>
            <w:szCs w:val="28"/>
          </w:rPr>
          <w:t>http://yz.chsi.com.cn</w:t>
        </w:r>
      </w:hyperlink>
      <w:r>
        <w:rPr>
          <w:rFonts w:ascii="宋体" w:hAnsi="宋体" w:cs="宋体" w:hint="eastAsia"/>
          <w:kern w:val="0"/>
          <w:sz w:val="28"/>
          <w:szCs w:val="28"/>
        </w:rPr>
        <w:t>，</w:t>
      </w:r>
      <w:r w:rsidRPr="00063A2D">
        <w:rPr>
          <w:rFonts w:ascii="宋体" w:hAnsi="宋体" w:cs="宋体" w:hint="eastAsia"/>
          <w:color w:val="FF0000"/>
          <w:kern w:val="0"/>
          <w:sz w:val="28"/>
          <w:szCs w:val="28"/>
        </w:rPr>
        <w:t>请牢记用户名和密码</w:t>
      </w:r>
      <w:r w:rsidRPr="00266E59">
        <w:rPr>
          <w:rFonts w:ascii="宋体" w:hAnsi="宋体" w:cs="宋体" w:hint="eastAsia"/>
          <w:kern w:val="0"/>
          <w:sz w:val="28"/>
          <w:szCs w:val="28"/>
        </w:rPr>
        <w:t>）进行网报，</w:t>
      </w:r>
      <w:r w:rsidRPr="00063A2D">
        <w:rPr>
          <w:rFonts w:ascii="宋体" w:hAnsi="宋体" w:cs="宋体"/>
          <w:color w:val="FF0000"/>
          <w:kern w:val="0"/>
          <w:sz w:val="28"/>
          <w:szCs w:val="28"/>
        </w:rPr>
        <w:t>11月</w:t>
      </w:r>
      <w:r w:rsidR="00016D73">
        <w:rPr>
          <w:rFonts w:ascii="宋体" w:hAnsi="宋体" w:cs="宋体" w:hint="eastAsia"/>
          <w:color w:val="FF0000"/>
          <w:kern w:val="0"/>
          <w:sz w:val="28"/>
          <w:szCs w:val="28"/>
        </w:rPr>
        <w:t>上中旬</w:t>
      </w:r>
      <w:r w:rsidR="0005356F" w:rsidRPr="0005356F">
        <w:rPr>
          <w:rFonts w:ascii="宋体" w:hAnsi="宋体" w:cs="宋体" w:hint="eastAsia"/>
          <w:b/>
          <w:color w:val="FF0000"/>
          <w:kern w:val="0"/>
          <w:sz w:val="28"/>
          <w:szCs w:val="28"/>
        </w:rPr>
        <w:t>（</w:t>
      </w:r>
      <w:r w:rsidR="002345AB">
        <w:rPr>
          <w:rFonts w:ascii="宋体" w:hAnsi="宋体" w:cs="宋体" w:hint="eastAsia"/>
          <w:b/>
          <w:color w:val="FF0000"/>
          <w:kern w:val="0"/>
          <w:sz w:val="28"/>
          <w:szCs w:val="28"/>
        </w:rPr>
        <w:t>具体时间</w:t>
      </w:r>
      <w:r w:rsidR="0005356F" w:rsidRPr="0005356F">
        <w:rPr>
          <w:rFonts w:ascii="宋体" w:hAnsi="宋体" w:cs="宋体" w:hint="eastAsia"/>
          <w:b/>
          <w:color w:val="FF0000"/>
          <w:kern w:val="0"/>
          <w:sz w:val="28"/>
          <w:szCs w:val="28"/>
        </w:rPr>
        <w:t>参见各</w:t>
      </w:r>
      <w:r w:rsidR="002345AB">
        <w:rPr>
          <w:rFonts w:ascii="宋体" w:hAnsi="宋体" w:cs="宋体" w:hint="eastAsia"/>
          <w:b/>
          <w:color w:val="FF0000"/>
          <w:kern w:val="0"/>
          <w:sz w:val="28"/>
          <w:szCs w:val="28"/>
        </w:rPr>
        <w:t>考点公告</w:t>
      </w:r>
      <w:r w:rsidR="0005356F" w:rsidRPr="0005356F">
        <w:rPr>
          <w:rFonts w:ascii="宋体" w:hAnsi="宋体" w:cs="宋体" w:hint="eastAsia"/>
          <w:b/>
          <w:color w:val="FF0000"/>
          <w:kern w:val="0"/>
          <w:sz w:val="28"/>
          <w:szCs w:val="28"/>
        </w:rPr>
        <w:t>）</w:t>
      </w:r>
      <w:r w:rsidRPr="00063A2D">
        <w:rPr>
          <w:rFonts w:ascii="宋体" w:hAnsi="宋体" w:cs="宋体" w:hint="eastAsia"/>
          <w:color w:val="FF0000"/>
          <w:kern w:val="0"/>
          <w:sz w:val="28"/>
          <w:szCs w:val="28"/>
        </w:rPr>
        <w:t>到考生工作或户口所在地省级教育招生考试管理机构指定报考点现场确定</w:t>
      </w:r>
      <w:r w:rsidRPr="00063A2D">
        <w:rPr>
          <w:rFonts w:ascii="宋体" w:hAnsi="宋体" w:cs="宋体"/>
          <w:color w:val="FF0000"/>
          <w:kern w:val="0"/>
          <w:sz w:val="28"/>
          <w:szCs w:val="28"/>
        </w:rPr>
        <w:t>。</w:t>
      </w:r>
    </w:p>
    <w:p w:rsidR="00BB4373" w:rsidRPr="00266E59" w:rsidRDefault="00BB4373" w:rsidP="00BB4373">
      <w:pPr>
        <w:spacing w:line="480" w:lineRule="exact"/>
        <w:ind w:firstLineChars="200" w:firstLine="560"/>
        <w:rPr>
          <w:rFonts w:ascii="宋体" w:hAnsi="宋体" w:cs="宋体"/>
          <w:kern w:val="0"/>
          <w:sz w:val="28"/>
          <w:szCs w:val="28"/>
        </w:rPr>
      </w:pPr>
      <w:r w:rsidRPr="00440F47">
        <w:rPr>
          <w:rFonts w:ascii="宋体" w:hAnsi="宋体" w:cs="宋体" w:hint="eastAsia"/>
          <w:kern w:val="0"/>
          <w:sz w:val="28"/>
          <w:szCs w:val="28"/>
        </w:rPr>
        <w:t>（三）打印准考证：</w:t>
      </w:r>
      <w:r w:rsidRPr="00097C75">
        <w:rPr>
          <w:rFonts w:ascii="宋体" w:hAnsi="宋体" w:cs="宋体" w:hint="eastAsia"/>
          <w:kern w:val="0"/>
          <w:sz w:val="28"/>
          <w:szCs w:val="28"/>
        </w:rPr>
        <w:t>201</w:t>
      </w:r>
      <w:r w:rsidR="00804611">
        <w:rPr>
          <w:rFonts w:ascii="宋体" w:hAnsi="宋体" w:cs="宋体" w:hint="eastAsia"/>
          <w:kern w:val="0"/>
          <w:sz w:val="28"/>
          <w:szCs w:val="28"/>
        </w:rPr>
        <w:t>7</w:t>
      </w:r>
      <w:r w:rsidRPr="00097C75">
        <w:rPr>
          <w:rFonts w:ascii="宋体" w:hAnsi="宋体" w:cs="宋体" w:hint="eastAsia"/>
          <w:kern w:val="0"/>
          <w:sz w:val="28"/>
          <w:szCs w:val="28"/>
        </w:rPr>
        <w:t>年12月1</w:t>
      </w:r>
      <w:r w:rsidR="002654E7">
        <w:rPr>
          <w:rFonts w:ascii="宋体" w:hAnsi="宋体" w:cs="宋体" w:hint="eastAsia"/>
          <w:kern w:val="0"/>
          <w:sz w:val="28"/>
          <w:szCs w:val="28"/>
        </w:rPr>
        <w:t>4</w:t>
      </w:r>
      <w:r w:rsidRPr="00097C75">
        <w:rPr>
          <w:rFonts w:ascii="宋体" w:hAnsi="宋体" w:cs="宋体" w:hint="eastAsia"/>
          <w:kern w:val="0"/>
          <w:sz w:val="28"/>
          <w:szCs w:val="28"/>
        </w:rPr>
        <w:t>日-</w:t>
      </w:r>
      <w:r w:rsidR="002654E7">
        <w:rPr>
          <w:rFonts w:ascii="宋体" w:hAnsi="宋体" w:cs="宋体" w:hint="eastAsia"/>
          <w:kern w:val="0"/>
          <w:sz w:val="28"/>
          <w:szCs w:val="28"/>
        </w:rPr>
        <w:t>23</w:t>
      </w:r>
      <w:r w:rsidRPr="00097C75">
        <w:rPr>
          <w:rFonts w:ascii="宋体" w:hAnsi="宋体" w:cs="宋体" w:hint="eastAsia"/>
          <w:kern w:val="0"/>
          <w:sz w:val="28"/>
          <w:szCs w:val="28"/>
        </w:rPr>
        <w:t>日，考生凭网报用户名和密码登录研招网（网址：http://yz.chsi.com.cn）下载</w:t>
      </w:r>
      <w:r w:rsidRPr="00097C75">
        <w:rPr>
          <w:rFonts w:ascii="宋体" w:hAnsi="宋体" w:hint="eastAsia"/>
          <w:color w:val="FF0000"/>
          <w:sz w:val="28"/>
          <w:szCs w:val="28"/>
        </w:rPr>
        <w:t>打印《准考证》</w:t>
      </w:r>
      <w:r w:rsidRPr="00097C75">
        <w:rPr>
          <w:rFonts w:ascii="宋体" w:hAnsi="宋体" w:cs="宋体" w:hint="eastAsia"/>
          <w:kern w:val="0"/>
          <w:sz w:val="28"/>
          <w:szCs w:val="28"/>
        </w:rPr>
        <w:t>，《准考证》正反两面在使用期间不得涂改。</w:t>
      </w:r>
    </w:p>
    <w:p w:rsidR="00BB4373" w:rsidRPr="007829C5" w:rsidRDefault="00BB4373" w:rsidP="00BB4373">
      <w:pPr>
        <w:widowControl/>
        <w:spacing w:line="480" w:lineRule="exact"/>
        <w:ind w:firstLine="540"/>
        <w:jc w:val="left"/>
        <w:rPr>
          <w:rFonts w:ascii="黑体" w:eastAsia="黑体" w:hAnsi="宋体" w:cs="宋体"/>
          <w:b/>
          <w:color w:val="FF0000"/>
          <w:kern w:val="0"/>
          <w:sz w:val="28"/>
          <w:szCs w:val="28"/>
        </w:rPr>
      </w:pPr>
      <w:r w:rsidRPr="007829C5">
        <w:rPr>
          <w:rFonts w:ascii="黑体" w:eastAsia="黑体" w:hAnsi="宋体" w:cs="宋体" w:hint="eastAsia"/>
          <w:b/>
          <w:color w:val="FF0000"/>
          <w:kern w:val="0"/>
          <w:sz w:val="28"/>
          <w:szCs w:val="28"/>
        </w:rPr>
        <w:t>六、考试方式：</w:t>
      </w:r>
    </w:p>
    <w:p w:rsidR="00BB4373" w:rsidRPr="00266E59" w:rsidRDefault="00BB4373" w:rsidP="00BB4373">
      <w:pPr>
        <w:widowControl/>
        <w:spacing w:line="480" w:lineRule="exact"/>
        <w:ind w:firstLine="540"/>
        <w:rPr>
          <w:rFonts w:ascii="宋体" w:hAnsi="宋体" w:cs="宋体"/>
          <w:kern w:val="0"/>
          <w:sz w:val="28"/>
          <w:szCs w:val="28"/>
        </w:rPr>
      </w:pPr>
      <w:r w:rsidRPr="00266E59">
        <w:rPr>
          <w:rFonts w:ascii="宋体" w:hAnsi="宋体" w:cs="宋体"/>
          <w:kern w:val="0"/>
          <w:sz w:val="28"/>
          <w:szCs w:val="28"/>
        </w:rPr>
        <w:t>（一）</w:t>
      </w:r>
      <w:r w:rsidRPr="00266E59">
        <w:rPr>
          <w:rFonts w:ascii="宋体" w:hAnsi="宋体" w:cs="宋体" w:hint="eastAsia"/>
          <w:kern w:val="0"/>
          <w:sz w:val="28"/>
          <w:szCs w:val="28"/>
        </w:rPr>
        <w:t>初试</w:t>
      </w:r>
      <w:r w:rsidRPr="00266E59">
        <w:rPr>
          <w:rFonts w:ascii="宋体" w:hAnsi="宋体" w:cs="宋体"/>
          <w:kern w:val="0"/>
          <w:sz w:val="28"/>
          <w:szCs w:val="28"/>
        </w:rPr>
        <w:t>：</w:t>
      </w:r>
      <w:r w:rsidRPr="00BD162C">
        <w:rPr>
          <w:rFonts w:ascii="宋体" w:hAnsi="宋体" w:cs="宋体" w:hint="eastAsia"/>
          <w:b/>
          <w:color w:val="FF0000"/>
          <w:kern w:val="0"/>
          <w:sz w:val="28"/>
          <w:szCs w:val="28"/>
        </w:rPr>
        <w:t>201</w:t>
      </w:r>
      <w:r w:rsidR="002654E7">
        <w:rPr>
          <w:rFonts w:ascii="宋体" w:hAnsi="宋体" w:cs="宋体" w:hint="eastAsia"/>
          <w:b/>
          <w:color w:val="FF0000"/>
          <w:kern w:val="0"/>
          <w:sz w:val="28"/>
          <w:szCs w:val="28"/>
        </w:rPr>
        <w:t>7</w:t>
      </w:r>
      <w:r w:rsidRPr="00BD162C">
        <w:rPr>
          <w:rFonts w:ascii="宋体" w:hAnsi="宋体" w:cs="宋体"/>
          <w:b/>
          <w:color w:val="FF0000"/>
          <w:kern w:val="0"/>
          <w:sz w:val="28"/>
          <w:szCs w:val="28"/>
        </w:rPr>
        <w:t>年</w:t>
      </w:r>
      <w:r w:rsidRPr="00BD162C">
        <w:rPr>
          <w:rFonts w:ascii="宋体" w:hAnsi="宋体" w:cs="宋体" w:hint="eastAsia"/>
          <w:b/>
          <w:color w:val="FF0000"/>
          <w:kern w:val="0"/>
          <w:sz w:val="28"/>
          <w:szCs w:val="28"/>
        </w:rPr>
        <w:t>12</w:t>
      </w:r>
      <w:r w:rsidRPr="00BD162C">
        <w:rPr>
          <w:rFonts w:ascii="宋体" w:hAnsi="宋体" w:cs="宋体"/>
          <w:b/>
          <w:color w:val="FF0000"/>
          <w:kern w:val="0"/>
          <w:sz w:val="28"/>
          <w:szCs w:val="28"/>
        </w:rPr>
        <w:t>月</w:t>
      </w:r>
      <w:r w:rsidR="002654E7">
        <w:rPr>
          <w:rFonts w:ascii="宋体" w:hAnsi="宋体" w:cs="宋体" w:hint="eastAsia"/>
          <w:b/>
          <w:color w:val="FF0000"/>
          <w:kern w:val="0"/>
          <w:sz w:val="28"/>
          <w:szCs w:val="28"/>
        </w:rPr>
        <w:t>23</w:t>
      </w:r>
      <w:r w:rsidRPr="00BD162C">
        <w:rPr>
          <w:rFonts w:ascii="宋体" w:hAnsi="宋体" w:cs="宋体" w:hint="eastAsia"/>
          <w:b/>
          <w:color w:val="FF0000"/>
          <w:kern w:val="0"/>
          <w:sz w:val="28"/>
          <w:szCs w:val="28"/>
        </w:rPr>
        <w:t>日</w:t>
      </w:r>
      <w:r w:rsidRPr="00266E59">
        <w:rPr>
          <w:rFonts w:ascii="宋体" w:hAnsi="宋体" w:cs="宋体" w:hint="eastAsia"/>
          <w:kern w:val="0"/>
          <w:sz w:val="28"/>
          <w:szCs w:val="28"/>
        </w:rPr>
        <w:t>由国家教育部统一组织进行</w:t>
      </w:r>
      <w:r>
        <w:rPr>
          <w:rFonts w:ascii="宋体" w:hAnsi="宋体" w:cs="宋体" w:hint="eastAsia"/>
          <w:kern w:val="0"/>
          <w:sz w:val="28"/>
          <w:szCs w:val="28"/>
        </w:rPr>
        <w:t>，</w:t>
      </w:r>
      <w:r w:rsidRPr="00097C75">
        <w:rPr>
          <w:rFonts w:ascii="宋体" w:hAnsi="宋体" w:cs="宋体" w:hint="eastAsia"/>
          <w:kern w:val="0"/>
          <w:sz w:val="28"/>
          <w:szCs w:val="28"/>
        </w:rPr>
        <w:t>考生凭</w:t>
      </w:r>
      <w:r w:rsidRPr="00097C75">
        <w:rPr>
          <w:rFonts w:ascii="宋体" w:hAnsi="宋体" w:hint="eastAsia"/>
          <w:color w:val="FF0000"/>
          <w:sz w:val="28"/>
          <w:szCs w:val="28"/>
        </w:rPr>
        <w:t>二代身份证和准考证</w:t>
      </w:r>
      <w:r w:rsidRPr="00097C75">
        <w:rPr>
          <w:rFonts w:ascii="宋体" w:hAnsi="宋体" w:cs="宋体" w:hint="eastAsia"/>
          <w:kern w:val="0"/>
          <w:sz w:val="28"/>
          <w:szCs w:val="28"/>
        </w:rPr>
        <w:t>参加考试。</w:t>
      </w:r>
      <w:r w:rsidRPr="00266E59">
        <w:rPr>
          <w:rFonts w:ascii="宋体" w:hAnsi="宋体" w:cs="宋体" w:hint="eastAsia"/>
          <w:kern w:val="0"/>
          <w:sz w:val="28"/>
          <w:szCs w:val="28"/>
        </w:rPr>
        <w:t>上午（8:30-11:30）：</w:t>
      </w:r>
      <w:r w:rsidRPr="00266E59">
        <w:rPr>
          <w:rFonts w:ascii="宋体" w:hAnsi="宋体" w:cs="宋体"/>
          <w:kern w:val="0"/>
          <w:sz w:val="28"/>
          <w:szCs w:val="28"/>
        </w:rPr>
        <w:t>管理类联考综合能力，试卷由三部分构成：写作、数学基础、逻辑推理，分别占65分、75分、60分</w:t>
      </w:r>
      <w:r w:rsidRPr="00266E59">
        <w:rPr>
          <w:rFonts w:ascii="宋体" w:hAnsi="宋体" w:cs="宋体" w:hint="eastAsia"/>
          <w:kern w:val="0"/>
          <w:sz w:val="28"/>
          <w:szCs w:val="28"/>
        </w:rPr>
        <w:t>；下午（14:00-17:00）：</w:t>
      </w:r>
      <w:r w:rsidRPr="00266E59">
        <w:rPr>
          <w:rFonts w:ascii="宋体" w:hAnsi="宋体" w:cs="宋体"/>
          <w:kern w:val="0"/>
          <w:sz w:val="28"/>
          <w:szCs w:val="28"/>
        </w:rPr>
        <w:t>外语，100分。</w:t>
      </w:r>
    </w:p>
    <w:p w:rsidR="00BB4373" w:rsidRPr="00266E59" w:rsidRDefault="00BB4373" w:rsidP="00BB4373">
      <w:pPr>
        <w:widowControl/>
        <w:spacing w:line="480" w:lineRule="exact"/>
        <w:ind w:firstLine="540"/>
        <w:jc w:val="left"/>
        <w:rPr>
          <w:rFonts w:ascii="宋体" w:hAnsi="宋体" w:cs="宋体"/>
          <w:kern w:val="0"/>
          <w:sz w:val="28"/>
          <w:szCs w:val="28"/>
        </w:rPr>
      </w:pPr>
      <w:r w:rsidRPr="00266E59">
        <w:rPr>
          <w:rFonts w:ascii="宋体" w:hAnsi="宋体" w:cs="宋体" w:hint="eastAsia"/>
          <w:kern w:val="0"/>
          <w:sz w:val="28"/>
          <w:szCs w:val="28"/>
        </w:rPr>
        <w:t>（二）复试：</w:t>
      </w:r>
      <w:r w:rsidR="00754E12">
        <w:rPr>
          <w:rFonts w:ascii="宋体" w:hAnsi="宋体" w:cs="宋体" w:hint="eastAsia"/>
          <w:kern w:val="0"/>
          <w:sz w:val="28"/>
          <w:szCs w:val="28"/>
        </w:rPr>
        <w:t>201</w:t>
      </w:r>
      <w:r w:rsidR="002654E7">
        <w:rPr>
          <w:rFonts w:ascii="宋体" w:hAnsi="宋体" w:cs="宋体" w:hint="eastAsia"/>
          <w:kern w:val="0"/>
          <w:sz w:val="28"/>
          <w:szCs w:val="28"/>
        </w:rPr>
        <w:t>8</w:t>
      </w:r>
      <w:r w:rsidR="00754E12">
        <w:rPr>
          <w:rFonts w:ascii="宋体" w:hAnsi="宋体" w:cs="宋体" w:hint="eastAsia"/>
          <w:kern w:val="0"/>
          <w:sz w:val="28"/>
          <w:szCs w:val="28"/>
        </w:rPr>
        <w:t>年</w:t>
      </w:r>
      <w:r w:rsidRPr="00266E59">
        <w:rPr>
          <w:rFonts w:ascii="宋体" w:hAnsi="宋体" w:cs="宋体" w:hint="eastAsia"/>
          <w:kern w:val="0"/>
          <w:sz w:val="28"/>
          <w:szCs w:val="28"/>
        </w:rPr>
        <w:t>4月由学校统一组织进行。</w:t>
      </w:r>
    </w:p>
    <w:p w:rsidR="00BB4373" w:rsidRPr="00266E59" w:rsidRDefault="00BB4373" w:rsidP="00BB4373">
      <w:pPr>
        <w:widowControl/>
        <w:spacing w:line="480" w:lineRule="exact"/>
        <w:ind w:firstLine="540"/>
        <w:jc w:val="left"/>
        <w:rPr>
          <w:rFonts w:ascii="宋体" w:hAnsi="宋体" w:cs="宋体"/>
          <w:kern w:val="0"/>
          <w:sz w:val="28"/>
          <w:szCs w:val="28"/>
        </w:rPr>
      </w:pPr>
      <w:r w:rsidRPr="007829C5">
        <w:rPr>
          <w:rFonts w:ascii="黑体" w:eastAsia="黑体" w:hAnsi="宋体" w:cs="宋体" w:hint="eastAsia"/>
          <w:b/>
          <w:color w:val="FF0000"/>
          <w:kern w:val="0"/>
          <w:sz w:val="28"/>
          <w:szCs w:val="28"/>
        </w:rPr>
        <w:t>七、录取方式：</w:t>
      </w:r>
      <w:r w:rsidRPr="00266E59">
        <w:rPr>
          <w:rFonts w:ascii="宋体" w:hAnsi="宋体" w:cs="宋体" w:hint="eastAsia"/>
          <w:kern w:val="0"/>
          <w:sz w:val="28"/>
          <w:szCs w:val="28"/>
        </w:rPr>
        <w:t>初试和复试成绩合格者，择优录取。</w:t>
      </w:r>
    </w:p>
    <w:p w:rsidR="00BB4373" w:rsidRDefault="00BB4373" w:rsidP="00BB4373">
      <w:pPr>
        <w:widowControl/>
        <w:spacing w:line="520" w:lineRule="exact"/>
        <w:ind w:firstLine="540"/>
        <w:jc w:val="left"/>
        <w:rPr>
          <w:rFonts w:ascii="宋体" w:hAnsi="宋体" w:cs="宋体"/>
          <w:kern w:val="0"/>
          <w:sz w:val="28"/>
          <w:szCs w:val="28"/>
        </w:rPr>
      </w:pPr>
    </w:p>
    <w:p w:rsidR="00BB4373" w:rsidRDefault="00BB4373" w:rsidP="00BB4373">
      <w:pPr>
        <w:widowControl/>
        <w:spacing w:line="520" w:lineRule="exact"/>
        <w:ind w:firstLine="540"/>
        <w:jc w:val="left"/>
        <w:rPr>
          <w:rFonts w:ascii="宋体" w:hAnsi="宋体" w:cs="宋体"/>
          <w:kern w:val="0"/>
          <w:sz w:val="28"/>
          <w:szCs w:val="28"/>
        </w:rPr>
      </w:pPr>
    </w:p>
    <w:p w:rsidR="00BB4373" w:rsidRPr="00266E59" w:rsidRDefault="00BB4373" w:rsidP="00BB4373">
      <w:pPr>
        <w:widowControl/>
        <w:spacing w:line="520" w:lineRule="exact"/>
        <w:ind w:firstLine="540"/>
        <w:jc w:val="left"/>
        <w:rPr>
          <w:rFonts w:ascii="宋体" w:hAnsi="宋体" w:cs="宋体"/>
          <w:kern w:val="0"/>
          <w:sz w:val="28"/>
          <w:szCs w:val="28"/>
        </w:rPr>
      </w:pPr>
    </w:p>
    <w:p w:rsidR="00BB4373" w:rsidRPr="00266E59" w:rsidRDefault="00BB4373" w:rsidP="00BB4373">
      <w:pPr>
        <w:spacing w:line="520" w:lineRule="exact"/>
        <w:ind w:firstLineChars="200" w:firstLine="560"/>
        <w:rPr>
          <w:rFonts w:ascii="宋体" w:hAnsi="宋体"/>
          <w:sz w:val="28"/>
          <w:szCs w:val="28"/>
        </w:rPr>
      </w:pPr>
      <w:r w:rsidRPr="00266E59">
        <w:rPr>
          <w:rFonts w:ascii="宋体" w:hAnsi="宋体" w:cs="宋体"/>
          <w:kern w:val="0"/>
          <w:sz w:val="28"/>
          <w:szCs w:val="28"/>
        </w:rPr>
        <w:t> </w:t>
      </w:r>
      <w:r w:rsidR="00AD2157">
        <w:rPr>
          <w:rFonts w:ascii="宋体" w:hAnsi="宋体"/>
          <w:noProof/>
          <w:sz w:val="28"/>
          <w:szCs w:val="28"/>
        </w:rPr>
        <w:pict>
          <v:line id="_x0000_s1027" style="position:absolute;left:0;text-align:left;z-index:251658240;mso-position-horizontal-relative:text;mso-position-vertical-relative:text" from="-6.75pt,8.1pt" to="425.25pt,8.1pt" strokeweight="2.25pt"/>
        </w:pict>
      </w:r>
      <w:r w:rsidR="00AD2157">
        <w:rPr>
          <w:rFonts w:ascii="宋体" w:hAnsi="宋体"/>
          <w:noProof/>
          <w:sz w:val="28"/>
          <w:szCs w:val="28"/>
        </w:rPr>
        <w:pict>
          <v:line id="_x0000_s1026" style="position:absolute;left:0;text-align:left;z-index:251657216;mso-position-horizontal-relative:text;mso-position-vertical-relative:text" from="-6.75pt,12.85pt" to="425.25pt,12.85pt" strokeweight="2.25pt"/>
        </w:pict>
      </w:r>
    </w:p>
    <w:p w:rsidR="00BB4373" w:rsidRPr="00266E59" w:rsidRDefault="00BB4373" w:rsidP="00BB4373">
      <w:pPr>
        <w:spacing w:line="360" w:lineRule="exact"/>
        <w:ind w:firstLineChars="50" w:firstLine="120"/>
        <w:rPr>
          <w:rFonts w:ascii="宋体" w:hAnsi="宋体"/>
          <w:sz w:val="24"/>
        </w:rPr>
      </w:pPr>
      <w:r w:rsidRPr="00266E59">
        <w:rPr>
          <w:rFonts w:ascii="宋体" w:hAnsi="宋体" w:hint="eastAsia"/>
          <w:sz w:val="24"/>
        </w:rPr>
        <w:t>联系单位：湖南</w:t>
      </w:r>
      <w:r w:rsidRPr="00266E59">
        <w:rPr>
          <w:rFonts w:ascii="宋体" w:hAnsi="宋体"/>
          <w:sz w:val="24"/>
        </w:rPr>
        <w:t>农业大学</w:t>
      </w:r>
      <w:r w:rsidRPr="00266E59">
        <w:rPr>
          <w:rFonts w:ascii="宋体" w:hAnsi="宋体" w:hint="eastAsia"/>
          <w:sz w:val="24"/>
        </w:rPr>
        <w:t>MPA教育中心、公共管理与法学学院学位办</w:t>
      </w:r>
    </w:p>
    <w:p w:rsidR="00BB4373" w:rsidRPr="00266E59" w:rsidRDefault="00BB4373" w:rsidP="00BB4373">
      <w:pPr>
        <w:spacing w:line="360" w:lineRule="exact"/>
        <w:ind w:firstLineChars="50" w:firstLine="120"/>
        <w:rPr>
          <w:rFonts w:ascii="宋体" w:hAnsi="宋体"/>
          <w:sz w:val="24"/>
        </w:rPr>
      </w:pPr>
      <w:r w:rsidRPr="00266E59">
        <w:rPr>
          <w:rFonts w:ascii="宋体" w:hAnsi="宋体"/>
          <w:sz w:val="24"/>
        </w:rPr>
        <w:t>地</w:t>
      </w:r>
      <w:r w:rsidRPr="00266E59">
        <w:rPr>
          <w:rFonts w:ascii="宋体" w:hAnsi="宋体" w:hint="eastAsia"/>
          <w:sz w:val="24"/>
        </w:rPr>
        <w:t xml:space="preserve">    </w:t>
      </w:r>
      <w:r w:rsidRPr="00266E59">
        <w:rPr>
          <w:rFonts w:ascii="宋体" w:hAnsi="宋体"/>
          <w:sz w:val="24"/>
        </w:rPr>
        <w:t>址：</w:t>
      </w:r>
      <w:r w:rsidRPr="00266E59">
        <w:rPr>
          <w:rFonts w:ascii="宋体" w:hAnsi="宋体" w:hint="eastAsia"/>
          <w:sz w:val="24"/>
        </w:rPr>
        <w:t>长沙市芙蓉区湖南农业大学第十教学楼北3</w:t>
      </w:r>
      <w:r w:rsidR="003D105E">
        <w:rPr>
          <w:rFonts w:ascii="宋体" w:hAnsi="宋体" w:hint="eastAsia"/>
          <w:sz w:val="24"/>
        </w:rPr>
        <w:t>14</w:t>
      </w:r>
      <w:r w:rsidR="00601D2C">
        <w:rPr>
          <w:rFonts w:ascii="宋体" w:hAnsi="宋体" w:hint="eastAsia"/>
          <w:sz w:val="24"/>
        </w:rPr>
        <w:t>、北308-2</w:t>
      </w:r>
      <w:r w:rsidRPr="00266E59">
        <w:rPr>
          <w:rFonts w:ascii="宋体" w:hAnsi="宋体" w:hint="eastAsia"/>
          <w:sz w:val="24"/>
        </w:rPr>
        <w:t xml:space="preserve"> </w:t>
      </w:r>
    </w:p>
    <w:p w:rsidR="00BB4373" w:rsidRPr="00266E59" w:rsidRDefault="00BB4373" w:rsidP="00BB4373">
      <w:pPr>
        <w:spacing w:line="360" w:lineRule="exact"/>
        <w:ind w:firstLineChars="50" w:firstLine="120"/>
        <w:rPr>
          <w:rFonts w:ascii="宋体" w:hAnsi="宋体"/>
          <w:sz w:val="24"/>
        </w:rPr>
      </w:pPr>
      <w:r w:rsidRPr="00266E59">
        <w:rPr>
          <w:rFonts w:ascii="宋体" w:hAnsi="宋体" w:hint="eastAsia"/>
          <w:sz w:val="24"/>
        </w:rPr>
        <w:t>联系电话</w:t>
      </w:r>
      <w:r w:rsidRPr="00266E59">
        <w:rPr>
          <w:rFonts w:ascii="宋体" w:hAnsi="宋体"/>
          <w:sz w:val="24"/>
        </w:rPr>
        <w:t>：</w:t>
      </w:r>
      <w:r w:rsidRPr="00266E59">
        <w:rPr>
          <w:rFonts w:ascii="宋体" w:hAnsi="宋体" w:hint="eastAsia"/>
          <w:sz w:val="24"/>
        </w:rPr>
        <w:t>杨</w:t>
      </w:r>
      <w:r w:rsidRPr="00266E59">
        <w:rPr>
          <w:rFonts w:ascii="宋体" w:hAnsi="宋体"/>
          <w:sz w:val="24"/>
        </w:rPr>
        <w:t>老师(</w:t>
      </w:r>
      <w:r w:rsidRPr="00266E59">
        <w:rPr>
          <w:rFonts w:ascii="宋体" w:hAnsi="宋体" w:hint="eastAsia"/>
          <w:sz w:val="24"/>
        </w:rPr>
        <w:t>13487591304</w:t>
      </w:r>
      <w:r w:rsidRPr="00266E59">
        <w:rPr>
          <w:rFonts w:ascii="宋体" w:hAnsi="宋体"/>
          <w:sz w:val="24"/>
        </w:rPr>
        <w:t>)</w:t>
      </w:r>
      <w:r w:rsidRPr="00266E59">
        <w:rPr>
          <w:rFonts w:ascii="宋体" w:hAnsi="宋体" w:hint="eastAsia"/>
          <w:sz w:val="24"/>
        </w:rPr>
        <w:t xml:space="preserve"> 、 汤老师（13975818143）</w:t>
      </w:r>
    </w:p>
    <w:p w:rsidR="00BB4373" w:rsidRPr="00266E59" w:rsidRDefault="00BB4373" w:rsidP="00BB4373">
      <w:pPr>
        <w:spacing w:line="360" w:lineRule="exact"/>
        <w:ind w:firstLineChars="550" w:firstLine="1320"/>
        <w:rPr>
          <w:rFonts w:ascii="宋体" w:hAnsi="宋体"/>
          <w:sz w:val="24"/>
        </w:rPr>
      </w:pPr>
      <w:r w:rsidRPr="00266E59">
        <w:rPr>
          <w:rFonts w:ascii="宋体" w:hAnsi="宋体"/>
          <w:sz w:val="24"/>
        </w:rPr>
        <w:t>0</w:t>
      </w:r>
      <w:r w:rsidRPr="00266E59">
        <w:rPr>
          <w:rFonts w:ascii="宋体" w:hAnsi="宋体" w:hint="eastAsia"/>
          <w:sz w:val="24"/>
        </w:rPr>
        <w:t>731</w:t>
      </w:r>
      <w:r w:rsidRPr="00266E59">
        <w:rPr>
          <w:rFonts w:ascii="宋体" w:hAnsi="宋体"/>
          <w:sz w:val="24"/>
        </w:rPr>
        <w:t>-</w:t>
      </w:r>
      <w:r w:rsidRPr="00266E59">
        <w:rPr>
          <w:rFonts w:ascii="宋体" w:hAnsi="宋体" w:hint="eastAsia"/>
          <w:sz w:val="24"/>
        </w:rPr>
        <w:t>84617568</w:t>
      </w:r>
      <w:r w:rsidR="003D105E" w:rsidRPr="00266E59">
        <w:rPr>
          <w:rFonts w:ascii="宋体" w:hAnsi="宋体" w:hint="eastAsia"/>
          <w:sz w:val="24"/>
        </w:rPr>
        <w:t>、84618504</w:t>
      </w:r>
      <w:r w:rsidRPr="00266E59">
        <w:rPr>
          <w:rFonts w:ascii="宋体" w:hAnsi="宋体" w:hint="eastAsia"/>
          <w:sz w:val="24"/>
        </w:rPr>
        <w:t xml:space="preserve">（办） </w:t>
      </w:r>
    </w:p>
    <w:p w:rsidR="00BB4373" w:rsidRDefault="00BB4373" w:rsidP="00601D2C">
      <w:pPr>
        <w:widowControl/>
        <w:jc w:val="left"/>
        <w:rPr>
          <w:rFonts w:ascii="宋体" w:hAnsi="宋体"/>
          <w:sz w:val="24"/>
        </w:rPr>
      </w:pPr>
      <w:r w:rsidRPr="00266E59">
        <w:rPr>
          <w:rFonts w:ascii="宋体" w:hAnsi="宋体" w:hint="eastAsia"/>
          <w:sz w:val="24"/>
        </w:rPr>
        <w:t>网    址：</w:t>
      </w:r>
      <w:r w:rsidR="00601D2C" w:rsidRPr="00B8173E">
        <w:rPr>
          <w:rFonts w:ascii="宋体" w:hAnsi="宋体" w:cs="宋体"/>
          <w:kern w:val="0"/>
          <w:sz w:val="24"/>
        </w:rPr>
        <w:t>http://</w:t>
      </w:r>
      <w:r w:rsidR="00601D2C">
        <w:rPr>
          <w:rFonts w:ascii="宋体" w:hAnsi="宋体" w:cs="宋体" w:hint="eastAsia"/>
          <w:kern w:val="0"/>
          <w:sz w:val="24"/>
        </w:rPr>
        <w:t>gfxy</w:t>
      </w:r>
      <w:r w:rsidR="00601D2C" w:rsidRPr="00B8173E">
        <w:rPr>
          <w:rFonts w:ascii="宋体" w:hAnsi="宋体" w:cs="宋体"/>
          <w:kern w:val="0"/>
          <w:sz w:val="24"/>
        </w:rPr>
        <w:t>.hunau.</w:t>
      </w:r>
      <w:r w:rsidR="00601D2C">
        <w:rPr>
          <w:rFonts w:ascii="宋体" w:hAnsi="宋体" w:cs="宋体" w:hint="eastAsia"/>
          <w:kern w:val="0"/>
          <w:sz w:val="24"/>
        </w:rPr>
        <w:t>edu.cn</w:t>
      </w:r>
      <w:r w:rsidRPr="00266E59">
        <w:rPr>
          <w:rFonts w:ascii="宋体" w:hAnsi="宋体" w:hint="eastAsia"/>
          <w:sz w:val="24"/>
        </w:rPr>
        <w:t xml:space="preserve">  </w:t>
      </w:r>
    </w:p>
    <w:p w:rsidR="00BB4373" w:rsidRPr="00266E59" w:rsidRDefault="00BB4373" w:rsidP="00BB4373">
      <w:pPr>
        <w:spacing w:line="360" w:lineRule="exact"/>
        <w:ind w:firstLineChars="50" w:firstLine="120"/>
        <w:rPr>
          <w:rFonts w:ascii="宋体" w:hAnsi="宋体" w:cs="宋体"/>
          <w:kern w:val="0"/>
          <w:sz w:val="24"/>
        </w:rPr>
      </w:pPr>
    </w:p>
    <w:p w:rsidR="009B412F" w:rsidRDefault="009B412F" w:rsidP="009B412F">
      <w:pPr>
        <w:widowControl/>
        <w:jc w:val="center"/>
        <w:rPr>
          <w:rFonts w:ascii="华文中宋" w:eastAsia="华文中宋" w:hAnsi="华文中宋" w:cs="宋体"/>
          <w:b/>
          <w:bCs/>
          <w:kern w:val="0"/>
          <w:sz w:val="36"/>
          <w:szCs w:val="36"/>
        </w:rPr>
      </w:pPr>
      <w:r w:rsidRPr="005E423A">
        <w:rPr>
          <w:rFonts w:ascii="华文中宋" w:eastAsia="华文中宋" w:hAnsi="华文中宋" w:cs="宋体"/>
          <w:b/>
          <w:bCs/>
          <w:kern w:val="0"/>
          <w:sz w:val="36"/>
          <w:szCs w:val="36"/>
        </w:rPr>
        <w:t>湖南农业大学201</w:t>
      </w:r>
      <w:r w:rsidR="00D8323F">
        <w:rPr>
          <w:rFonts w:ascii="华文中宋" w:eastAsia="华文中宋" w:hAnsi="华文中宋" w:cs="宋体" w:hint="eastAsia"/>
          <w:b/>
          <w:bCs/>
          <w:kern w:val="0"/>
          <w:sz w:val="36"/>
          <w:szCs w:val="36"/>
        </w:rPr>
        <w:t>8</w:t>
      </w:r>
      <w:r w:rsidRPr="005E423A">
        <w:rPr>
          <w:rFonts w:ascii="华文中宋" w:eastAsia="华文中宋" w:hAnsi="华文中宋" w:cs="宋体"/>
          <w:b/>
          <w:bCs/>
          <w:kern w:val="0"/>
          <w:sz w:val="36"/>
          <w:szCs w:val="36"/>
        </w:rPr>
        <w:t>年公共管理硕士（MPA</w:t>
      </w:r>
      <w:r>
        <w:rPr>
          <w:rFonts w:ascii="华文中宋" w:eastAsia="华文中宋" w:hAnsi="华文中宋" w:cs="宋体" w:hint="eastAsia"/>
          <w:b/>
          <w:bCs/>
          <w:kern w:val="0"/>
          <w:sz w:val="36"/>
          <w:szCs w:val="36"/>
        </w:rPr>
        <w:t>,双证</w:t>
      </w:r>
      <w:r w:rsidRPr="005E423A">
        <w:rPr>
          <w:rFonts w:ascii="华文中宋" w:eastAsia="华文中宋" w:hAnsi="华文中宋" w:cs="宋体"/>
          <w:b/>
          <w:bCs/>
          <w:kern w:val="0"/>
          <w:sz w:val="36"/>
          <w:szCs w:val="36"/>
        </w:rPr>
        <w:t>）</w:t>
      </w:r>
    </w:p>
    <w:p w:rsidR="00BB4373" w:rsidRPr="00DC5182" w:rsidRDefault="00BB4373" w:rsidP="00BB4373">
      <w:pPr>
        <w:widowControl/>
        <w:jc w:val="center"/>
        <w:rPr>
          <w:rFonts w:ascii="华文中宋" w:eastAsia="华文中宋" w:hAnsi="华文中宋" w:cs="宋体"/>
          <w:b/>
          <w:bCs/>
          <w:kern w:val="0"/>
          <w:sz w:val="36"/>
          <w:szCs w:val="36"/>
        </w:rPr>
      </w:pPr>
      <w:r>
        <w:rPr>
          <w:rFonts w:ascii="华文中宋" w:eastAsia="华文中宋" w:hAnsi="华文中宋" w:cs="宋体" w:hint="eastAsia"/>
          <w:b/>
          <w:bCs/>
          <w:kern w:val="0"/>
          <w:sz w:val="36"/>
          <w:szCs w:val="36"/>
        </w:rPr>
        <w:lastRenderedPageBreak/>
        <w:t>备考相关说明</w:t>
      </w:r>
    </w:p>
    <w:p w:rsidR="00BB4373" w:rsidRDefault="00BB4373" w:rsidP="00BB4373">
      <w:pPr>
        <w:spacing w:line="300" w:lineRule="exact"/>
        <w:ind w:firstLineChars="50" w:firstLine="105"/>
        <w:rPr>
          <w:rFonts w:ascii="宋体" w:hAnsi="宋体"/>
          <w:szCs w:val="21"/>
        </w:rPr>
      </w:pPr>
    </w:p>
    <w:p w:rsidR="00BB4373" w:rsidRDefault="00BB4373" w:rsidP="00BB4373">
      <w:pPr>
        <w:spacing w:line="300" w:lineRule="exact"/>
        <w:ind w:firstLineChars="50" w:firstLine="261"/>
        <w:rPr>
          <w:rFonts w:ascii="宋体" w:hAnsi="宋体"/>
          <w:b/>
          <w:i/>
          <w:sz w:val="52"/>
          <w:szCs w:val="52"/>
        </w:rPr>
      </w:pPr>
    </w:p>
    <w:p w:rsidR="00BB4373" w:rsidRDefault="00BB4373" w:rsidP="009B412F">
      <w:pPr>
        <w:widowControl/>
        <w:spacing w:line="480" w:lineRule="exact"/>
        <w:ind w:firstLineChars="200" w:firstLine="562"/>
        <w:rPr>
          <w:rFonts w:ascii="宋体" w:hAnsi="宋体" w:cs="宋体"/>
          <w:kern w:val="0"/>
          <w:sz w:val="28"/>
          <w:szCs w:val="28"/>
        </w:rPr>
      </w:pPr>
      <w:r w:rsidRPr="009B412F">
        <w:rPr>
          <w:rFonts w:ascii="黑体" w:eastAsia="黑体" w:hAnsi="宋体" w:cs="宋体" w:hint="eastAsia"/>
          <w:b/>
          <w:color w:val="FF0000"/>
          <w:kern w:val="0"/>
          <w:sz w:val="28"/>
          <w:szCs w:val="28"/>
        </w:rPr>
        <w:t>一、复习教材：</w:t>
      </w:r>
      <w:r w:rsidRPr="004E6357">
        <w:rPr>
          <w:rFonts w:ascii="宋体" w:hAnsi="宋体" w:cs="宋体" w:hint="eastAsia"/>
          <w:kern w:val="0"/>
          <w:sz w:val="28"/>
          <w:szCs w:val="28"/>
        </w:rPr>
        <w:t>请登录“京东商城”，直接搜索“管理类联考”，即可在网上订购。推荐选用201</w:t>
      </w:r>
      <w:r w:rsidR="00D8323F">
        <w:rPr>
          <w:rFonts w:ascii="宋体" w:hAnsi="宋体" w:cs="宋体" w:hint="eastAsia"/>
          <w:kern w:val="0"/>
          <w:sz w:val="28"/>
          <w:szCs w:val="28"/>
        </w:rPr>
        <w:t>8</w:t>
      </w:r>
      <w:r w:rsidRPr="004E6357">
        <w:rPr>
          <w:rFonts w:ascii="宋体" w:hAnsi="宋体" w:cs="宋体" w:hint="eastAsia"/>
          <w:kern w:val="0"/>
          <w:sz w:val="28"/>
          <w:szCs w:val="28"/>
        </w:rPr>
        <w:t>版“机械工业出版社”、“太奇教育”出版的教材，一般分综合能力、英语教程（两本）及综合能力、英语历年真题（两本），另可根据自身需要选购大纲、专题训练等书目。</w:t>
      </w:r>
    </w:p>
    <w:p w:rsidR="00BB4373" w:rsidRDefault="00BB4373" w:rsidP="00BB4373">
      <w:pPr>
        <w:widowControl/>
        <w:spacing w:line="480" w:lineRule="exact"/>
        <w:ind w:leftChars="267" w:left="561"/>
        <w:rPr>
          <w:rFonts w:ascii="宋体" w:hAnsi="宋体" w:cs="宋体"/>
          <w:kern w:val="0"/>
          <w:sz w:val="28"/>
          <w:szCs w:val="28"/>
        </w:rPr>
      </w:pPr>
      <w:r w:rsidRPr="009B412F">
        <w:rPr>
          <w:rFonts w:ascii="黑体" w:eastAsia="黑体" w:hAnsi="宋体" w:cs="宋体" w:hint="eastAsia"/>
          <w:b/>
          <w:color w:val="FF0000"/>
          <w:kern w:val="0"/>
          <w:sz w:val="28"/>
          <w:szCs w:val="28"/>
        </w:rPr>
        <w:t>二、考前培训：</w:t>
      </w:r>
      <w:r w:rsidRPr="004E6357">
        <w:rPr>
          <w:rFonts w:ascii="宋体" w:hAnsi="宋体" w:cs="宋体" w:hint="eastAsia"/>
          <w:kern w:val="0"/>
          <w:sz w:val="28"/>
          <w:szCs w:val="28"/>
        </w:rPr>
        <w:t>推荐选择全国权威培训机构“太奇教育”。</w:t>
      </w:r>
      <w:r w:rsidRPr="004E6357">
        <w:rPr>
          <w:rFonts w:ascii="宋体" w:hAnsi="宋体" w:cs="宋体" w:hint="eastAsia"/>
          <w:kern w:val="0"/>
          <w:sz w:val="28"/>
          <w:szCs w:val="28"/>
        </w:rPr>
        <w:br/>
        <w:t>总部网址：</w:t>
      </w:r>
      <w:hyperlink r:id="rId7" w:history="1">
        <w:r w:rsidRPr="00AD4B7D">
          <w:rPr>
            <w:rFonts w:ascii="宋体" w:hAnsi="宋体" w:cs="宋体" w:hint="eastAsia"/>
            <w:kern w:val="0"/>
            <w:sz w:val="28"/>
            <w:szCs w:val="28"/>
          </w:rPr>
          <w:t>http://www.taiqiedu.com</w:t>
        </w:r>
      </w:hyperlink>
      <w:r w:rsidRPr="004E6357">
        <w:rPr>
          <w:rFonts w:ascii="宋体" w:hAnsi="宋体" w:cs="宋体" w:hint="eastAsia"/>
          <w:kern w:val="0"/>
          <w:sz w:val="28"/>
          <w:szCs w:val="28"/>
        </w:rPr>
        <w:t>/</w:t>
      </w:r>
      <w:r w:rsidRPr="004E6357">
        <w:rPr>
          <w:rFonts w:ascii="宋体" w:hAnsi="宋体" w:cs="宋体" w:hint="eastAsia"/>
          <w:kern w:val="0"/>
          <w:sz w:val="28"/>
          <w:szCs w:val="28"/>
        </w:rPr>
        <w:br/>
        <w:t>长沙网址：</w:t>
      </w:r>
      <w:hyperlink r:id="rId8" w:history="1">
        <w:r w:rsidRPr="00AD4B7D">
          <w:rPr>
            <w:rFonts w:ascii="宋体" w:hAnsi="宋体" w:cs="宋体" w:hint="eastAsia"/>
            <w:kern w:val="0"/>
            <w:sz w:val="28"/>
            <w:szCs w:val="28"/>
          </w:rPr>
          <w:t>http://cs.tqedu.com/</w:t>
        </w:r>
      </w:hyperlink>
    </w:p>
    <w:p w:rsidR="00BB4373" w:rsidRDefault="00BB4373" w:rsidP="009B412F">
      <w:pPr>
        <w:widowControl/>
        <w:spacing w:line="480" w:lineRule="exact"/>
        <w:ind w:firstLineChars="200" w:firstLine="562"/>
        <w:rPr>
          <w:rFonts w:ascii="宋体" w:hAnsi="宋体" w:cs="宋体"/>
          <w:kern w:val="0"/>
          <w:sz w:val="28"/>
          <w:szCs w:val="28"/>
        </w:rPr>
      </w:pPr>
      <w:r w:rsidRPr="009B412F">
        <w:rPr>
          <w:rFonts w:ascii="黑体" w:eastAsia="黑体" w:hAnsi="宋体" w:cs="宋体" w:hint="eastAsia"/>
          <w:b/>
          <w:color w:val="FF0000"/>
          <w:kern w:val="0"/>
          <w:sz w:val="28"/>
          <w:szCs w:val="28"/>
        </w:rPr>
        <w:t>三、备考交流qq群：</w:t>
      </w:r>
      <w:r w:rsidRPr="004E6357">
        <w:rPr>
          <w:rFonts w:ascii="宋体" w:hAnsi="宋体" w:cs="宋体" w:hint="eastAsia"/>
          <w:kern w:val="0"/>
          <w:sz w:val="28"/>
          <w:szCs w:val="28"/>
        </w:rPr>
        <w:t>295019657</w:t>
      </w:r>
      <w:r w:rsidR="006A1088">
        <w:rPr>
          <w:rFonts w:ascii="宋体" w:hAnsi="宋体" w:cs="宋体" w:hint="eastAsia"/>
          <w:kern w:val="0"/>
          <w:sz w:val="28"/>
          <w:szCs w:val="28"/>
        </w:rPr>
        <w:t>。</w:t>
      </w:r>
    </w:p>
    <w:p w:rsidR="00F17658" w:rsidRDefault="00F17658" w:rsidP="00F17658">
      <w:pPr>
        <w:widowControl/>
        <w:spacing w:line="480" w:lineRule="exact"/>
        <w:ind w:firstLineChars="200" w:firstLine="560"/>
        <w:rPr>
          <w:rFonts w:ascii="宋体" w:hAnsi="宋体" w:cs="宋体"/>
          <w:kern w:val="0"/>
          <w:sz w:val="28"/>
          <w:szCs w:val="28"/>
        </w:rPr>
      </w:pPr>
    </w:p>
    <w:p w:rsidR="00F17658" w:rsidRDefault="00F17658" w:rsidP="00F17658">
      <w:pPr>
        <w:widowControl/>
        <w:spacing w:line="480" w:lineRule="exact"/>
        <w:ind w:firstLineChars="200" w:firstLine="560"/>
        <w:rPr>
          <w:rFonts w:ascii="宋体" w:hAnsi="宋体" w:cs="宋体"/>
          <w:kern w:val="0"/>
          <w:sz w:val="28"/>
          <w:szCs w:val="28"/>
        </w:rPr>
      </w:pPr>
    </w:p>
    <w:p w:rsidR="00F17658" w:rsidRDefault="00F17658" w:rsidP="00F17658">
      <w:pPr>
        <w:widowControl/>
        <w:spacing w:line="480" w:lineRule="exact"/>
        <w:ind w:firstLineChars="200" w:firstLine="560"/>
        <w:rPr>
          <w:rFonts w:ascii="宋体" w:hAnsi="宋体" w:cs="宋体"/>
          <w:kern w:val="0"/>
          <w:sz w:val="28"/>
          <w:szCs w:val="28"/>
        </w:rPr>
      </w:pPr>
    </w:p>
    <w:p w:rsidR="00F17658" w:rsidRDefault="00F17658" w:rsidP="00F17658">
      <w:pPr>
        <w:widowControl/>
        <w:spacing w:line="480" w:lineRule="exact"/>
        <w:rPr>
          <w:rFonts w:ascii="宋体" w:hAnsi="宋体" w:cs="宋体"/>
          <w:kern w:val="0"/>
          <w:sz w:val="28"/>
          <w:szCs w:val="28"/>
        </w:rPr>
      </w:pPr>
    </w:p>
    <w:p w:rsidR="00F17658" w:rsidRDefault="00F17658" w:rsidP="00F17658">
      <w:pPr>
        <w:widowControl/>
        <w:spacing w:line="480" w:lineRule="exact"/>
        <w:rPr>
          <w:rFonts w:ascii="宋体" w:hAnsi="宋体" w:cs="宋体"/>
          <w:kern w:val="0"/>
          <w:sz w:val="28"/>
          <w:szCs w:val="28"/>
        </w:rPr>
      </w:pPr>
    </w:p>
    <w:p w:rsidR="00F17658" w:rsidRDefault="00F17658" w:rsidP="00F17658">
      <w:pPr>
        <w:widowControl/>
        <w:spacing w:line="480" w:lineRule="exact"/>
        <w:rPr>
          <w:rFonts w:ascii="宋体" w:hAnsi="宋体" w:cs="宋体"/>
          <w:kern w:val="0"/>
          <w:sz w:val="28"/>
          <w:szCs w:val="28"/>
        </w:rPr>
      </w:pPr>
    </w:p>
    <w:p w:rsidR="00F17658" w:rsidRDefault="00F17658" w:rsidP="00F17658">
      <w:pPr>
        <w:widowControl/>
        <w:spacing w:line="480" w:lineRule="exact"/>
        <w:rPr>
          <w:rFonts w:ascii="宋体" w:hAnsi="宋体" w:cs="宋体"/>
          <w:kern w:val="0"/>
          <w:sz w:val="28"/>
          <w:szCs w:val="28"/>
        </w:rPr>
      </w:pPr>
    </w:p>
    <w:p w:rsidR="00F17658" w:rsidRDefault="00F17658" w:rsidP="00F17658">
      <w:pPr>
        <w:widowControl/>
        <w:spacing w:line="480" w:lineRule="exact"/>
        <w:rPr>
          <w:rFonts w:ascii="宋体" w:hAnsi="宋体" w:cs="宋体"/>
          <w:kern w:val="0"/>
          <w:sz w:val="28"/>
          <w:szCs w:val="28"/>
        </w:rPr>
      </w:pPr>
    </w:p>
    <w:p w:rsidR="00F17658" w:rsidRDefault="00F17658" w:rsidP="00F17658">
      <w:pPr>
        <w:widowControl/>
        <w:spacing w:line="480" w:lineRule="exact"/>
        <w:rPr>
          <w:rFonts w:ascii="宋体" w:hAnsi="宋体" w:cs="宋体"/>
          <w:kern w:val="0"/>
          <w:sz w:val="28"/>
          <w:szCs w:val="28"/>
        </w:rPr>
      </w:pPr>
    </w:p>
    <w:p w:rsidR="00F17658" w:rsidRDefault="00F17658" w:rsidP="00F17658">
      <w:pPr>
        <w:widowControl/>
        <w:spacing w:line="480" w:lineRule="exact"/>
        <w:rPr>
          <w:rFonts w:ascii="宋体" w:hAnsi="宋体" w:cs="宋体"/>
          <w:kern w:val="0"/>
          <w:sz w:val="28"/>
          <w:szCs w:val="28"/>
        </w:rPr>
      </w:pPr>
    </w:p>
    <w:p w:rsidR="00F17658" w:rsidRDefault="00F17658" w:rsidP="00F17658">
      <w:pPr>
        <w:widowControl/>
        <w:spacing w:line="480" w:lineRule="exact"/>
        <w:rPr>
          <w:rFonts w:ascii="宋体" w:hAnsi="宋体" w:cs="宋体"/>
          <w:kern w:val="0"/>
          <w:sz w:val="28"/>
          <w:szCs w:val="28"/>
        </w:rPr>
      </w:pPr>
    </w:p>
    <w:p w:rsidR="00F17658" w:rsidRPr="00F17658" w:rsidRDefault="00F17658" w:rsidP="00F17658">
      <w:pPr>
        <w:widowControl/>
        <w:spacing w:line="740" w:lineRule="exact"/>
        <w:rPr>
          <w:rFonts w:ascii="黑体" w:eastAsia="黑体" w:hAnsi="宋体" w:cs="宋体"/>
          <w:b/>
          <w:i/>
          <w:color w:val="FF0000"/>
          <w:kern w:val="0"/>
          <w:sz w:val="44"/>
          <w:szCs w:val="44"/>
        </w:rPr>
      </w:pPr>
      <w:r w:rsidRPr="00F17658">
        <w:rPr>
          <w:rFonts w:ascii="黑体" w:eastAsia="黑体" w:hAnsi="宋体" w:cs="宋体" w:hint="eastAsia"/>
          <w:b/>
          <w:i/>
          <w:color w:val="FF0000"/>
          <w:kern w:val="0"/>
          <w:sz w:val="44"/>
          <w:szCs w:val="44"/>
        </w:rPr>
        <w:t>热忱欢迎有志之士前来我院继续深造！！！</w:t>
      </w:r>
    </w:p>
    <w:p w:rsidR="00F17658" w:rsidRPr="00F17658" w:rsidRDefault="00F17658" w:rsidP="00F17658">
      <w:pPr>
        <w:widowControl/>
        <w:spacing w:line="740" w:lineRule="exact"/>
        <w:rPr>
          <w:rFonts w:ascii="黑体" w:eastAsia="黑体" w:hAnsi="宋体" w:cs="宋体"/>
          <w:b/>
          <w:i/>
          <w:color w:val="FF0000"/>
          <w:kern w:val="0"/>
          <w:sz w:val="44"/>
          <w:szCs w:val="44"/>
        </w:rPr>
      </w:pPr>
      <w:r w:rsidRPr="00F17658">
        <w:rPr>
          <w:rFonts w:ascii="黑体" w:eastAsia="黑体" w:hAnsi="宋体" w:cs="宋体" w:hint="eastAsia"/>
          <w:b/>
          <w:i/>
          <w:color w:val="FF0000"/>
          <w:kern w:val="0"/>
          <w:sz w:val="44"/>
          <w:szCs w:val="44"/>
        </w:rPr>
        <w:t>预祝顺利通过全国入学考试！！！</w:t>
      </w:r>
    </w:p>
    <w:p w:rsidR="00BB4373" w:rsidRPr="00BB4373" w:rsidRDefault="00BB4373"/>
    <w:sectPr w:rsidR="00BB4373" w:rsidRPr="00BB4373" w:rsidSect="00BE32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133" w:rsidRDefault="00917133">
      <w:r>
        <w:separator/>
      </w:r>
    </w:p>
  </w:endnote>
  <w:endnote w:type="continuationSeparator" w:id="1">
    <w:p w:rsidR="00917133" w:rsidRDefault="00917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133" w:rsidRDefault="00917133">
      <w:r>
        <w:separator/>
      </w:r>
    </w:p>
  </w:footnote>
  <w:footnote w:type="continuationSeparator" w:id="1">
    <w:p w:rsidR="00917133" w:rsidRDefault="009171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373"/>
    <w:rsid w:val="00016D73"/>
    <w:rsid w:val="0005356F"/>
    <w:rsid w:val="000A6524"/>
    <w:rsid w:val="0012423F"/>
    <w:rsid w:val="001916A2"/>
    <w:rsid w:val="002345AB"/>
    <w:rsid w:val="002404E6"/>
    <w:rsid w:val="002654E7"/>
    <w:rsid w:val="003D105E"/>
    <w:rsid w:val="004F3DB7"/>
    <w:rsid w:val="00601D2C"/>
    <w:rsid w:val="006A1088"/>
    <w:rsid w:val="00745B96"/>
    <w:rsid w:val="00754E12"/>
    <w:rsid w:val="007B01BB"/>
    <w:rsid w:val="00804611"/>
    <w:rsid w:val="008B3D4F"/>
    <w:rsid w:val="00917133"/>
    <w:rsid w:val="009201A7"/>
    <w:rsid w:val="0098671C"/>
    <w:rsid w:val="009B412F"/>
    <w:rsid w:val="00AD2157"/>
    <w:rsid w:val="00BB4373"/>
    <w:rsid w:val="00BE329E"/>
    <w:rsid w:val="00D04774"/>
    <w:rsid w:val="00D8323F"/>
    <w:rsid w:val="00E6413C"/>
    <w:rsid w:val="00EC6A12"/>
    <w:rsid w:val="00F17658"/>
    <w:rsid w:val="00F338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4373"/>
    <w:rPr>
      <w:color w:val="0000FF"/>
      <w:u w:val="single"/>
    </w:rPr>
  </w:style>
  <w:style w:type="paragraph" w:styleId="a4">
    <w:name w:val="header"/>
    <w:basedOn w:val="a"/>
    <w:link w:val="Char"/>
    <w:rsid w:val="00240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404E6"/>
    <w:rPr>
      <w:kern w:val="2"/>
      <w:sz w:val="18"/>
      <w:szCs w:val="18"/>
    </w:rPr>
  </w:style>
  <w:style w:type="paragraph" w:styleId="a5">
    <w:name w:val="footer"/>
    <w:basedOn w:val="a"/>
    <w:link w:val="Char0"/>
    <w:rsid w:val="002404E6"/>
    <w:pPr>
      <w:tabs>
        <w:tab w:val="center" w:pos="4153"/>
        <w:tab w:val="right" w:pos="8306"/>
      </w:tabs>
      <w:snapToGrid w:val="0"/>
      <w:jc w:val="left"/>
    </w:pPr>
    <w:rPr>
      <w:sz w:val="18"/>
      <w:szCs w:val="18"/>
    </w:rPr>
  </w:style>
  <w:style w:type="character" w:customStyle="1" w:styleId="Char0">
    <w:name w:val="页脚 Char"/>
    <w:basedOn w:val="a0"/>
    <w:link w:val="a5"/>
    <w:rsid w:val="002404E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3" Type="http://schemas.openxmlformats.org/officeDocument/2006/relationships/webSettings" Target="webSettings.xml"/><Relationship Id="rId7" Type="http://schemas.openxmlformats.org/officeDocument/2006/relationships/hyperlink" Target="qq://tx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261</Words>
  <Characters>1489</Characters>
  <Application>Microsoft Office Word</Application>
  <DocSecurity>0</DocSecurity>
  <Lines>12</Lines>
  <Paragraphs>3</Paragraphs>
  <ScaleCrop>false</ScaleCrop>
  <Company>微软中国</Company>
  <LinksUpToDate>false</LinksUpToDate>
  <CharactersWithSpaces>1747</CharactersWithSpaces>
  <SharedDoc>false</SharedDoc>
  <HLinks>
    <vt:vector size="18" baseType="variant">
      <vt:variant>
        <vt:i4>983056</vt:i4>
      </vt:variant>
      <vt:variant>
        <vt:i4>6</vt:i4>
      </vt:variant>
      <vt:variant>
        <vt:i4>0</vt:i4>
      </vt:variant>
      <vt:variant>
        <vt:i4>5</vt:i4>
      </vt:variant>
      <vt:variant>
        <vt:lpwstr>qq://txfile/</vt:lpwstr>
      </vt:variant>
      <vt:variant>
        <vt:lpwstr/>
      </vt:variant>
      <vt:variant>
        <vt:i4>983056</vt:i4>
      </vt:variant>
      <vt:variant>
        <vt:i4>3</vt:i4>
      </vt:variant>
      <vt:variant>
        <vt:i4>0</vt:i4>
      </vt:variant>
      <vt:variant>
        <vt:i4>5</vt:i4>
      </vt:variant>
      <vt:variant>
        <vt:lpwstr>qq://txfile/</vt:lpwstr>
      </vt:variant>
      <vt:variant>
        <vt:lpwstr/>
      </vt:variant>
      <vt:variant>
        <vt:i4>4128866</vt:i4>
      </vt:variant>
      <vt:variant>
        <vt:i4>0</vt:i4>
      </vt:variant>
      <vt:variant>
        <vt:i4>0</vt:i4>
      </vt:variant>
      <vt:variant>
        <vt:i4>5</vt:i4>
      </vt:variant>
      <vt:variant>
        <vt:lpwstr>http://yz.chsi.com.cn/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湖南农业大学2017年公共管理硕士（MPA,双证）</dc:title>
  <dc:subject/>
  <dc:creator>汤庆熹</dc:creator>
  <cp:keywords/>
  <dc:description/>
  <cp:lastModifiedBy>USER</cp:lastModifiedBy>
  <cp:revision>16</cp:revision>
  <dcterms:created xsi:type="dcterms:W3CDTF">2017-09-19T06:58:00Z</dcterms:created>
  <dcterms:modified xsi:type="dcterms:W3CDTF">2017-09-19T07:40:00Z</dcterms:modified>
</cp:coreProperties>
</file>